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143BC" w14:textId="77777777" w:rsidR="00750060" w:rsidRDefault="00750060" w:rsidP="002C7FE2">
      <w:pPr>
        <w:tabs>
          <w:tab w:val="left" w:pos="3402"/>
        </w:tabs>
        <w:spacing w:after="0"/>
        <w:ind w:right="5896"/>
        <w:jc w:val="center"/>
      </w:pPr>
      <w:r>
        <w:rPr>
          <w:noProof/>
        </w:rPr>
        <w:drawing>
          <wp:inline distT="0" distB="0" distL="0" distR="0" wp14:anchorId="4C1B5E94" wp14:editId="510829A2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06C0B" w14:textId="77777777" w:rsidR="00750060" w:rsidRPr="00317CF7" w:rsidRDefault="00750060" w:rsidP="002C7FE2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29CDDFCD" w14:textId="77777777" w:rsidR="00750060" w:rsidRPr="00317CF7" w:rsidRDefault="00750060" w:rsidP="002C7FE2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5A0F9469" w14:textId="77777777" w:rsidR="00750060" w:rsidRPr="00317CF7" w:rsidRDefault="00750060" w:rsidP="00750060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22BD714A" w14:textId="77777777" w:rsidR="00750060" w:rsidRPr="00D42241" w:rsidRDefault="00024172" w:rsidP="00750060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58AFE1FF" w14:textId="1419D87E" w:rsidR="00750060" w:rsidRPr="0021194E" w:rsidRDefault="00750060" w:rsidP="00750060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21194E">
        <w:rPr>
          <w:rFonts w:ascii="Arial" w:hAnsi="Arial" w:cs="Arial"/>
        </w:rPr>
        <w:t xml:space="preserve">KLASA: </w:t>
      </w:r>
      <w:r w:rsidR="007D6EEB" w:rsidRPr="0021194E">
        <w:rPr>
          <w:rFonts w:ascii="Arial" w:hAnsi="Arial" w:cs="Arial"/>
        </w:rPr>
        <w:t>024-04/2</w:t>
      </w:r>
      <w:r w:rsidR="00962061">
        <w:rPr>
          <w:rFonts w:ascii="Arial" w:hAnsi="Arial" w:cs="Arial"/>
        </w:rPr>
        <w:t>4</w:t>
      </w:r>
      <w:r w:rsidR="007D6EEB" w:rsidRPr="0021194E">
        <w:rPr>
          <w:rFonts w:ascii="Arial" w:hAnsi="Arial" w:cs="Arial"/>
        </w:rPr>
        <w:t>-02/</w:t>
      </w:r>
      <w:r w:rsidR="00A6020E">
        <w:rPr>
          <w:rFonts w:ascii="Arial" w:hAnsi="Arial" w:cs="Arial"/>
        </w:rPr>
        <w:t>24</w:t>
      </w:r>
    </w:p>
    <w:p w14:paraId="6E7DE3BA" w14:textId="56084BED" w:rsidR="00750060" w:rsidRPr="0021194E" w:rsidRDefault="007D6EEB" w:rsidP="00750060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21194E">
        <w:rPr>
          <w:rFonts w:ascii="Arial" w:hAnsi="Arial" w:cs="Arial"/>
        </w:rPr>
        <w:t>URBROJ: 2133-</w:t>
      </w:r>
      <w:r w:rsidR="007430D0" w:rsidRPr="0021194E">
        <w:rPr>
          <w:rFonts w:ascii="Arial" w:hAnsi="Arial" w:cs="Arial"/>
        </w:rPr>
        <w:t>11-</w:t>
      </w:r>
      <w:r w:rsidRPr="0021194E">
        <w:rPr>
          <w:rFonts w:ascii="Arial" w:hAnsi="Arial" w:cs="Arial"/>
        </w:rPr>
        <w:t>01/0</w:t>
      </w:r>
      <w:r w:rsidR="00962061">
        <w:rPr>
          <w:rFonts w:ascii="Arial" w:hAnsi="Arial" w:cs="Arial"/>
        </w:rPr>
        <w:t>2</w:t>
      </w:r>
      <w:r w:rsidRPr="0021194E">
        <w:rPr>
          <w:rFonts w:ascii="Arial" w:hAnsi="Arial" w:cs="Arial"/>
        </w:rPr>
        <w:t>-2</w:t>
      </w:r>
      <w:r w:rsidR="00962061">
        <w:rPr>
          <w:rFonts w:ascii="Arial" w:hAnsi="Arial" w:cs="Arial"/>
        </w:rPr>
        <w:t>4</w:t>
      </w:r>
      <w:r w:rsidR="00024172" w:rsidRPr="0021194E">
        <w:rPr>
          <w:rFonts w:ascii="Arial" w:hAnsi="Arial" w:cs="Arial"/>
        </w:rPr>
        <w:t>-</w:t>
      </w:r>
      <w:r w:rsidR="008F3AC0" w:rsidRPr="0021194E">
        <w:rPr>
          <w:rFonts w:ascii="Arial" w:hAnsi="Arial" w:cs="Arial"/>
        </w:rPr>
        <w:t>1</w:t>
      </w:r>
    </w:p>
    <w:p w14:paraId="6E964C94" w14:textId="320D26BE" w:rsidR="00750060" w:rsidRPr="00D42241" w:rsidRDefault="007D6EEB" w:rsidP="00750060">
      <w:pPr>
        <w:tabs>
          <w:tab w:val="left" w:pos="1418"/>
        </w:tabs>
        <w:spacing w:after="0" w:line="240" w:lineRule="auto"/>
        <w:ind w:right="5953"/>
        <w:jc w:val="both"/>
        <w:rPr>
          <w:rFonts w:ascii="Arial" w:hAnsi="Arial" w:cs="Arial"/>
        </w:rPr>
      </w:pPr>
      <w:r w:rsidRPr="0021194E">
        <w:rPr>
          <w:rFonts w:ascii="Arial" w:hAnsi="Arial" w:cs="Arial"/>
        </w:rPr>
        <w:t>Netretić,</w:t>
      </w:r>
      <w:r w:rsidR="00962061">
        <w:rPr>
          <w:rFonts w:ascii="Arial" w:hAnsi="Arial" w:cs="Arial"/>
        </w:rPr>
        <w:t xml:space="preserve"> 27. svibnja 2024.</w:t>
      </w:r>
    </w:p>
    <w:p w14:paraId="1704CD45" w14:textId="77777777" w:rsidR="006F1F78" w:rsidRPr="006F1F78" w:rsidRDefault="006F1F78" w:rsidP="00031226">
      <w:pPr>
        <w:pStyle w:val="Tekstodlomka"/>
        <w:jc w:val="both"/>
      </w:pPr>
    </w:p>
    <w:p w14:paraId="2E437B27" w14:textId="77777777" w:rsidR="00AA6093" w:rsidRDefault="00AA6093" w:rsidP="00031226">
      <w:pPr>
        <w:pStyle w:val="Tekstodlomka"/>
        <w:jc w:val="both"/>
      </w:pPr>
    </w:p>
    <w:p w14:paraId="6DD84BA6" w14:textId="77777777" w:rsidR="00B45D1D" w:rsidRDefault="00B45D1D" w:rsidP="00031226">
      <w:pPr>
        <w:pStyle w:val="Tekstodlomka"/>
        <w:jc w:val="both"/>
      </w:pPr>
    </w:p>
    <w:p w14:paraId="1DDB2042" w14:textId="77777777" w:rsidR="00D3207F" w:rsidRDefault="005B7F42" w:rsidP="00031226">
      <w:pPr>
        <w:pStyle w:val="Tekstodlomka"/>
        <w:jc w:val="both"/>
      </w:pPr>
      <w:r>
        <w:tab/>
        <w:t xml:space="preserve">Na temelju </w:t>
      </w:r>
      <w:r w:rsidR="00D3207F">
        <w:t xml:space="preserve">članka </w:t>
      </w:r>
      <w:r w:rsidR="00024172">
        <w:t>42</w:t>
      </w:r>
      <w:r w:rsidR="00D3207F">
        <w:t>. Statuta Općine Netretić ("Glasnik Općine Netretić</w:t>
      </w:r>
      <w:r w:rsidR="00C2362B">
        <w:t>" broj</w:t>
      </w:r>
      <w:r w:rsidR="00B45D1D">
        <w:t xml:space="preserve"> 03/13</w:t>
      </w:r>
      <w:r w:rsidR="00930D29">
        <w:t>,</w:t>
      </w:r>
      <w:r w:rsidR="00C33AAF">
        <w:t xml:space="preserve">  02/18</w:t>
      </w:r>
      <w:r w:rsidR="002E57D9">
        <w:t>,</w:t>
      </w:r>
      <w:r w:rsidR="00930D29">
        <w:t xml:space="preserve"> 03/18</w:t>
      </w:r>
      <w:r w:rsidR="007430D0">
        <w:t xml:space="preserve">, </w:t>
      </w:r>
      <w:r w:rsidR="002E57D9">
        <w:t>02/20</w:t>
      </w:r>
      <w:r w:rsidR="007430D0">
        <w:t xml:space="preserve"> i 02/21</w:t>
      </w:r>
      <w:r w:rsidR="00024172">
        <w:t xml:space="preserve">) Općinski načelnik </w:t>
      </w:r>
      <w:r w:rsidR="00D3207F">
        <w:t xml:space="preserve">Općine Netretić </w:t>
      </w:r>
      <w:r w:rsidR="00024172">
        <w:t>podnosi Općinskom vijeću Općine Netretić</w:t>
      </w:r>
    </w:p>
    <w:p w14:paraId="7A714EAD" w14:textId="77777777" w:rsidR="00D855BA" w:rsidRDefault="00D855BA" w:rsidP="00F6172A">
      <w:pPr>
        <w:pStyle w:val="NaslovOdluke"/>
      </w:pPr>
    </w:p>
    <w:p w14:paraId="67E446B8" w14:textId="77777777" w:rsidR="00F6172A" w:rsidRDefault="00024172" w:rsidP="00FB5703">
      <w:pPr>
        <w:pStyle w:val="NaslovOdluke"/>
      </w:pPr>
      <w:r>
        <w:t>I   Z   V   J   E   Š  Ć   E</w:t>
      </w:r>
    </w:p>
    <w:p w14:paraId="3B79F50F" w14:textId="77777777" w:rsidR="00957020" w:rsidRDefault="00957020" w:rsidP="00FB5703">
      <w:pPr>
        <w:pStyle w:val="NaslovOdluke"/>
      </w:pPr>
    </w:p>
    <w:p w14:paraId="50BB0FB9" w14:textId="77777777" w:rsidR="005B7F42" w:rsidRDefault="00024172" w:rsidP="00FB5703">
      <w:pPr>
        <w:pStyle w:val="NaslovOdluke"/>
        <w:rPr>
          <w:sz w:val="22"/>
        </w:rPr>
      </w:pPr>
      <w:r>
        <w:rPr>
          <w:sz w:val="22"/>
        </w:rPr>
        <w:t>o izvršenju</w:t>
      </w:r>
      <w:r w:rsidR="00957020" w:rsidRPr="00801145">
        <w:rPr>
          <w:sz w:val="22"/>
        </w:rPr>
        <w:t xml:space="preserve"> Programa </w:t>
      </w:r>
      <w:r w:rsidR="005B7F42">
        <w:rPr>
          <w:sz w:val="22"/>
        </w:rPr>
        <w:t xml:space="preserve">utroška naknade za zadržavanje nezakonito </w:t>
      </w:r>
    </w:p>
    <w:p w14:paraId="33570CCA" w14:textId="731759FC" w:rsidR="00957020" w:rsidRDefault="005B7F42" w:rsidP="00FB5703">
      <w:pPr>
        <w:pStyle w:val="NaslovOdluke"/>
      </w:pPr>
      <w:r>
        <w:rPr>
          <w:sz w:val="22"/>
        </w:rPr>
        <w:t>izg</w:t>
      </w:r>
      <w:r w:rsidR="007430D0">
        <w:rPr>
          <w:sz w:val="22"/>
        </w:rPr>
        <w:t>r</w:t>
      </w:r>
      <w:r w:rsidR="007D6EEB">
        <w:rPr>
          <w:sz w:val="22"/>
        </w:rPr>
        <w:t>ađenih zgrada u prostoru za 202</w:t>
      </w:r>
      <w:r w:rsidR="00962061">
        <w:rPr>
          <w:sz w:val="22"/>
        </w:rPr>
        <w:t>3</w:t>
      </w:r>
      <w:r w:rsidR="00930D29">
        <w:rPr>
          <w:sz w:val="22"/>
        </w:rPr>
        <w:t xml:space="preserve">. </w:t>
      </w:r>
      <w:r>
        <w:rPr>
          <w:sz w:val="22"/>
        </w:rPr>
        <w:t>godinu</w:t>
      </w:r>
    </w:p>
    <w:p w14:paraId="2D928065" w14:textId="77777777" w:rsidR="00957020" w:rsidRDefault="00957020" w:rsidP="00957020">
      <w:pPr>
        <w:pStyle w:val="NaslovOdluke"/>
      </w:pPr>
    </w:p>
    <w:p w14:paraId="68546274" w14:textId="77777777" w:rsidR="00957020" w:rsidRDefault="00957020" w:rsidP="00957020">
      <w:pPr>
        <w:pStyle w:val="lanak"/>
      </w:pPr>
      <w:r>
        <w:t>Članak 1.</w:t>
      </w:r>
    </w:p>
    <w:p w14:paraId="0851EC16" w14:textId="77777777" w:rsidR="00957020" w:rsidRDefault="00957020" w:rsidP="00957020">
      <w:pPr>
        <w:pStyle w:val="lanak"/>
      </w:pPr>
    </w:p>
    <w:p w14:paraId="49DAC9B4" w14:textId="0689F45E" w:rsidR="00957020" w:rsidRDefault="00024172" w:rsidP="00A6020E">
      <w:pPr>
        <w:pStyle w:val="Tekstodlomka"/>
        <w:jc w:val="both"/>
      </w:pPr>
      <w:r>
        <w:tab/>
        <w:t>Program</w:t>
      </w:r>
      <w:r w:rsidR="005B7F42">
        <w:t>om</w:t>
      </w:r>
      <w:r w:rsidR="00957020">
        <w:t xml:space="preserve"> </w:t>
      </w:r>
      <w:r w:rsidR="005B7F42">
        <w:t xml:space="preserve">utroška naknade za zadržavanje nezakonito izgrađenih zgrada u prostoru </w:t>
      </w:r>
      <w:r w:rsidR="007D6EEB">
        <w:t>za 202</w:t>
      </w:r>
      <w:r w:rsidR="006353A0">
        <w:t>3</w:t>
      </w:r>
      <w:r w:rsidR="00957020">
        <w:t>. godinu ("Glasnik Općine Net</w:t>
      </w:r>
      <w:r w:rsidR="00D23769">
        <w:t>r</w:t>
      </w:r>
      <w:r w:rsidR="00957020">
        <w:t xml:space="preserve">etić" broj </w:t>
      </w:r>
      <w:r w:rsidR="006353A0">
        <w:t>07/22</w:t>
      </w:r>
      <w:r>
        <w:t xml:space="preserve">) </w:t>
      </w:r>
      <w:r w:rsidR="005B7F42">
        <w:t>utvrđeno je da će se sredstva od naknade za zadržavanje nezakonito izgrađenih zgrada u prostoru</w:t>
      </w:r>
      <w:r w:rsidR="00A4501F">
        <w:t xml:space="preserve">, </w:t>
      </w:r>
      <w:r w:rsidR="007D6EEB">
        <w:t xml:space="preserve">planirana u iznosu od </w:t>
      </w:r>
      <w:r w:rsidR="00FA52A5">
        <w:t>1.400,00 eura</w:t>
      </w:r>
      <w:r w:rsidR="007430D0">
        <w:t xml:space="preserve">, </w:t>
      </w:r>
      <w:r w:rsidR="005B7F42">
        <w:t>utrošiti za</w:t>
      </w:r>
      <w:r w:rsidR="00B74DAA">
        <w:t xml:space="preserve"> poboljšanje infrastrukturno nedovoljno opremljenih i/ili neopremljenih naselja Općine Netretić i to za</w:t>
      </w:r>
      <w:r w:rsidR="00A6020E">
        <w:t xml:space="preserve"> </w:t>
      </w:r>
      <w:r w:rsidR="00B74DAA">
        <w:t>gradnju Ceste u vikend naselju NC PR – 01- dio</w:t>
      </w:r>
      <w:r w:rsidR="00482942">
        <w:t>,</w:t>
      </w:r>
      <w:r w:rsidR="007430D0">
        <w:t xml:space="preserve"> </w:t>
      </w:r>
      <w:r w:rsidR="005B7F42">
        <w:t xml:space="preserve">a isti je </w:t>
      </w:r>
      <w:r w:rsidR="007D6EEB">
        <w:t>u razdoblju od 01.01.202</w:t>
      </w:r>
      <w:r w:rsidR="00A6020E">
        <w:t>3</w:t>
      </w:r>
      <w:r w:rsidR="007706F1">
        <w:t xml:space="preserve">. </w:t>
      </w:r>
      <w:r w:rsidR="00CC6FF7">
        <w:t>do</w:t>
      </w:r>
      <w:r w:rsidR="007D6EEB">
        <w:t xml:space="preserve"> 31.12.202</w:t>
      </w:r>
      <w:r w:rsidR="00A6020E">
        <w:t>3</w:t>
      </w:r>
      <w:r w:rsidR="00207435">
        <w:t xml:space="preserve">. godine </w:t>
      </w:r>
      <w:r w:rsidR="005B7F42">
        <w:t>izvršen</w:t>
      </w:r>
      <w:r>
        <w:t xml:space="preserve"> kako slijedi:</w:t>
      </w:r>
    </w:p>
    <w:p w14:paraId="6978E3B1" w14:textId="77777777" w:rsidR="00D93A02" w:rsidRDefault="00D93A02" w:rsidP="00D855BA">
      <w:pPr>
        <w:pStyle w:val="Tekstodlomka"/>
        <w:ind w:firstLine="1134"/>
      </w:pPr>
    </w:p>
    <w:tbl>
      <w:tblPr>
        <w:tblStyle w:val="Reetkatabli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947"/>
        <w:gridCol w:w="1815"/>
        <w:gridCol w:w="1591"/>
      </w:tblGrid>
      <w:tr w:rsidR="005B7F42" w:rsidRPr="00D60E8B" w14:paraId="08CE2A5D" w14:textId="77777777" w:rsidTr="009C262D">
        <w:trPr>
          <w:tblHeader/>
        </w:trPr>
        <w:tc>
          <w:tcPr>
            <w:tcW w:w="935" w:type="dxa"/>
            <w:shd w:val="clear" w:color="auto" w:fill="BFBFBF" w:themeFill="background1" w:themeFillShade="BF"/>
            <w:vAlign w:val="center"/>
          </w:tcPr>
          <w:p w14:paraId="5DC3ED51" w14:textId="77777777" w:rsidR="005B7F42" w:rsidRPr="00D60E8B" w:rsidRDefault="005B7F42" w:rsidP="00D60E8B">
            <w:pPr>
              <w:tabs>
                <w:tab w:val="left" w:pos="1100"/>
              </w:tabs>
              <w:ind w:left="108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47" w:type="dxa"/>
            <w:shd w:val="clear" w:color="auto" w:fill="BFBFBF" w:themeFill="background1" w:themeFillShade="BF"/>
            <w:vAlign w:val="center"/>
          </w:tcPr>
          <w:p w14:paraId="40742B78" w14:textId="77777777" w:rsidR="005B7F42" w:rsidRPr="00D60E8B" w:rsidRDefault="005B7F42" w:rsidP="008752C2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43B47BC7" w14:textId="77777777" w:rsidR="005B7F42" w:rsidRPr="00FB5703" w:rsidRDefault="005B7F42" w:rsidP="00437DDE">
            <w:pPr>
              <w:tabs>
                <w:tab w:val="left" w:pos="1100"/>
              </w:tabs>
              <w:ind w:right="77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Planirano</w:t>
            </w:r>
          </w:p>
          <w:p w14:paraId="7DFD4B52" w14:textId="3C5DFF8B" w:rsidR="005B7F42" w:rsidRPr="00FB5703" w:rsidRDefault="005B7F42" w:rsidP="00437DDE">
            <w:pPr>
              <w:tabs>
                <w:tab w:val="left" w:pos="1100"/>
              </w:tabs>
              <w:ind w:right="77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(</w:t>
            </w:r>
            <w:r w:rsidR="00A6020E" w:rsidRPr="00FB5703">
              <w:rPr>
                <w:rFonts w:ascii="Arial" w:hAnsi="Arial" w:cs="Arial"/>
                <w:b/>
                <w:iCs/>
              </w:rPr>
              <w:t>eura</w:t>
            </w:r>
            <w:r w:rsidRPr="00FB5703">
              <w:rPr>
                <w:rFonts w:ascii="Arial" w:hAnsi="Arial" w:cs="Arial"/>
                <w:b/>
                <w:iCs/>
              </w:rPr>
              <w:t>)</w:t>
            </w:r>
          </w:p>
        </w:tc>
        <w:tc>
          <w:tcPr>
            <w:tcW w:w="1591" w:type="dxa"/>
            <w:shd w:val="clear" w:color="auto" w:fill="BFBFBF" w:themeFill="background1" w:themeFillShade="BF"/>
            <w:vAlign w:val="center"/>
          </w:tcPr>
          <w:p w14:paraId="793F744F" w14:textId="77777777" w:rsidR="005B7F42" w:rsidRPr="00FB5703" w:rsidRDefault="005B7F42" w:rsidP="00437DDE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Izvršenje</w:t>
            </w:r>
          </w:p>
          <w:p w14:paraId="125DEDB8" w14:textId="58899AAB" w:rsidR="009C262D" w:rsidRPr="00FB5703" w:rsidRDefault="007D6EEB" w:rsidP="00437DDE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1-12/202</w:t>
            </w:r>
            <w:r w:rsidR="00A6020E" w:rsidRPr="00FB5703">
              <w:rPr>
                <w:rFonts w:ascii="Arial" w:hAnsi="Arial" w:cs="Arial"/>
                <w:b/>
                <w:iCs/>
              </w:rPr>
              <w:t>3.</w:t>
            </w:r>
          </w:p>
          <w:p w14:paraId="3875586D" w14:textId="14449D48" w:rsidR="005B7F42" w:rsidRPr="00FB5703" w:rsidRDefault="005B7F42" w:rsidP="00437DDE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(</w:t>
            </w:r>
            <w:r w:rsidR="00A6020E" w:rsidRPr="00FB5703">
              <w:rPr>
                <w:rFonts w:ascii="Arial" w:hAnsi="Arial" w:cs="Arial"/>
                <w:b/>
                <w:iCs/>
              </w:rPr>
              <w:t>eura</w:t>
            </w:r>
            <w:r w:rsidRPr="00FB5703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5B7F42" w:rsidRPr="00A6020E" w14:paraId="2EE0E90B" w14:textId="77777777" w:rsidTr="009C262D">
        <w:tc>
          <w:tcPr>
            <w:tcW w:w="935" w:type="dxa"/>
          </w:tcPr>
          <w:p w14:paraId="683BE050" w14:textId="77777777" w:rsidR="005B7F42" w:rsidRPr="00A6020E" w:rsidRDefault="005B7F42" w:rsidP="005B7F42">
            <w:pPr>
              <w:tabs>
                <w:tab w:val="left" w:pos="0"/>
                <w:tab w:val="left" w:pos="1100"/>
              </w:tabs>
              <w:jc w:val="center"/>
              <w:rPr>
                <w:rFonts w:asciiTheme="minorBidi" w:hAnsiTheme="minorBidi"/>
              </w:rPr>
            </w:pPr>
            <w:r w:rsidRPr="00A6020E">
              <w:rPr>
                <w:rFonts w:asciiTheme="minorBidi" w:hAnsiTheme="minorBidi"/>
              </w:rPr>
              <w:t>1.</w:t>
            </w:r>
          </w:p>
        </w:tc>
        <w:tc>
          <w:tcPr>
            <w:tcW w:w="4947" w:type="dxa"/>
            <w:shd w:val="clear" w:color="auto" w:fill="FFFFFF" w:themeFill="background1"/>
            <w:vAlign w:val="center"/>
          </w:tcPr>
          <w:p w14:paraId="5C19558C" w14:textId="6F515E7F" w:rsidR="005B7F42" w:rsidRPr="00A6020E" w:rsidRDefault="00A6020E" w:rsidP="005B7F42">
            <w:pPr>
              <w:tabs>
                <w:tab w:val="left" w:pos="1100"/>
              </w:tabs>
              <w:rPr>
                <w:rFonts w:asciiTheme="minorBidi" w:hAnsiTheme="minorBidi"/>
              </w:rPr>
            </w:pPr>
            <w:r w:rsidRPr="00A6020E">
              <w:rPr>
                <w:rFonts w:asciiTheme="minorBidi" w:hAnsiTheme="minorBidi"/>
              </w:rPr>
              <w:t>Gradnja Ceste u vikend naselju NC PR – 01- dio</w:t>
            </w:r>
          </w:p>
        </w:tc>
        <w:tc>
          <w:tcPr>
            <w:tcW w:w="1815" w:type="dxa"/>
            <w:vAlign w:val="bottom"/>
          </w:tcPr>
          <w:p w14:paraId="52F3B8B2" w14:textId="4792EC9A" w:rsidR="005B7F42" w:rsidRPr="00A6020E" w:rsidRDefault="00A6020E" w:rsidP="00437DDE">
            <w:pPr>
              <w:tabs>
                <w:tab w:val="left" w:pos="1100"/>
              </w:tabs>
              <w:ind w:right="77"/>
              <w:jc w:val="right"/>
              <w:rPr>
                <w:rFonts w:asciiTheme="minorBidi" w:hAnsiTheme="minorBidi"/>
              </w:rPr>
            </w:pPr>
            <w:r w:rsidRPr="00A6020E">
              <w:rPr>
                <w:rFonts w:asciiTheme="minorBidi" w:hAnsiTheme="minorBidi"/>
              </w:rPr>
              <w:t>1.400,00</w:t>
            </w:r>
          </w:p>
        </w:tc>
        <w:tc>
          <w:tcPr>
            <w:tcW w:w="1591" w:type="dxa"/>
            <w:vAlign w:val="bottom"/>
          </w:tcPr>
          <w:p w14:paraId="6B016086" w14:textId="4F9C8AAB" w:rsidR="005B7F42" w:rsidRPr="00A6020E" w:rsidRDefault="00EA25BC" w:rsidP="00437DDE">
            <w:pPr>
              <w:tabs>
                <w:tab w:val="left" w:pos="1100"/>
              </w:tabs>
              <w:ind w:right="109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966,06</w:t>
            </w:r>
          </w:p>
        </w:tc>
      </w:tr>
      <w:tr w:rsidR="005B7F42" w:rsidRPr="0054522B" w14:paraId="22942E62" w14:textId="77777777" w:rsidTr="009C262D">
        <w:tc>
          <w:tcPr>
            <w:tcW w:w="935" w:type="dxa"/>
            <w:vAlign w:val="center"/>
          </w:tcPr>
          <w:p w14:paraId="05592849" w14:textId="77777777" w:rsidR="005B7F42" w:rsidRPr="00D60E8B" w:rsidRDefault="005B7F42" w:rsidP="00D60E8B">
            <w:pPr>
              <w:tabs>
                <w:tab w:val="left" w:pos="1100"/>
              </w:tabs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47" w:type="dxa"/>
            <w:shd w:val="clear" w:color="auto" w:fill="FFFFFF" w:themeFill="background1"/>
            <w:vAlign w:val="center"/>
          </w:tcPr>
          <w:p w14:paraId="486B3177" w14:textId="0A91B41A" w:rsidR="005B7F42" w:rsidRPr="0054522B" w:rsidRDefault="005B7F42" w:rsidP="005B7F42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A6020E">
              <w:rPr>
                <w:rFonts w:ascii="Arial" w:hAnsi="Arial" w:cs="Arial"/>
                <w:b/>
              </w:rPr>
              <w:t>KUPNO:</w:t>
            </w:r>
          </w:p>
        </w:tc>
        <w:tc>
          <w:tcPr>
            <w:tcW w:w="1815" w:type="dxa"/>
            <w:vAlign w:val="bottom"/>
          </w:tcPr>
          <w:p w14:paraId="53557DDE" w14:textId="1A9DFAD9" w:rsidR="005B7F42" w:rsidRPr="0054522B" w:rsidRDefault="00A6020E" w:rsidP="00437DDE">
            <w:pPr>
              <w:tabs>
                <w:tab w:val="left" w:pos="1100"/>
              </w:tabs>
              <w:ind w:right="7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1.400,00</w:t>
            </w:r>
          </w:p>
        </w:tc>
        <w:tc>
          <w:tcPr>
            <w:tcW w:w="1591" w:type="dxa"/>
            <w:vAlign w:val="bottom"/>
          </w:tcPr>
          <w:p w14:paraId="11CA8D1C" w14:textId="43382A05" w:rsidR="005B7F42" w:rsidRDefault="00EA25BC" w:rsidP="00437DDE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966,06</w:t>
            </w:r>
          </w:p>
        </w:tc>
      </w:tr>
    </w:tbl>
    <w:p w14:paraId="29C43CD2" w14:textId="77777777" w:rsidR="00D07DAB" w:rsidRPr="0054522B" w:rsidRDefault="00D07DAB" w:rsidP="00F6172A">
      <w:pPr>
        <w:pStyle w:val="Zbroj"/>
        <w:tabs>
          <w:tab w:val="left" w:pos="0"/>
          <w:tab w:val="left" w:pos="426"/>
        </w:tabs>
        <w:ind w:left="8865"/>
        <w:jc w:val="both"/>
      </w:pPr>
    </w:p>
    <w:p w14:paraId="685E083F" w14:textId="77777777" w:rsidR="00D855BA" w:rsidRDefault="00D855BA" w:rsidP="00C2362B">
      <w:pPr>
        <w:pStyle w:val="lanak"/>
      </w:pPr>
    </w:p>
    <w:p w14:paraId="7A6F4F6C" w14:textId="77777777" w:rsidR="003172BB" w:rsidRDefault="00D23769" w:rsidP="00C2362B">
      <w:pPr>
        <w:pStyle w:val="lanak"/>
      </w:pPr>
      <w:r>
        <w:t>Članak 2.</w:t>
      </w:r>
    </w:p>
    <w:p w14:paraId="1B46C9B7" w14:textId="77777777" w:rsidR="00C2362B" w:rsidRDefault="00C2362B" w:rsidP="00C2362B">
      <w:pPr>
        <w:pStyle w:val="lanak"/>
      </w:pPr>
    </w:p>
    <w:p w14:paraId="05B51F1E" w14:textId="77777777" w:rsidR="00C2362B" w:rsidRDefault="00C2362B" w:rsidP="00D93A02">
      <w:pPr>
        <w:pStyle w:val="Tekstodlomka"/>
        <w:jc w:val="both"/>
      </w:pPr>
      <w:r>
        <w:tab/>
      </w:r>
      <w:r w:rsidR="00807177">
        <w:t>Ovo Izvješće podnosi se Općinskom vijeću Općine Netretić na raspravu i usvajanje.</w:t>
      </w:r>
    </w:p>
    <w:p w14:paraId="107766C4" w14:textId="77777777" w:rsidR="00D23769" w:rsidRDefault="00D23769" w:rsidP="00C2362B">
      <w:pPr>
        <w:pStyle w:val="Tekstodlomka"/>
      </w:pPr>
    </w:p>
    <w:p w14:paraId="4FAE2EC4" w14:textId="77777777" w:rsidR="00C2362B" w:rsidRDefault="00C2362B" w:rsidP="00C2362B">
      <w:pPr>
        <w:pStyle w:val="Tekstodlomka"/>
      </w:pPr>
    </w:p>
    <w:p w14:paraId="6844EC91" w14:textId="77777777" w:rsidR="009C262D" w:rsidRDefault="009C262D" w:rsidP="00C2362B">
      <w:pPr>
        <w:pStyle w:val="Tekstodlomka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2362B" w14:paraId="7D937A40" w14:textId="77777777" w:rsidTr="00C2362B">
        <w:tc>
          <w:tcPr>
            <w:tcW w:w="4644" w:type="dxa"/>
          </w:tcPr>
          <w:p w14:paraId="37346EF0" w14:textId="77777777" w:rsidR="00750060" w:rsidRDefault="00750060" w:rsidP="00D23769">
            <w:pPr>
              <w:pStyle w:val="Tekstodlomka"/>
            </w:pPr>
            <w:r>
              <w:t>DOSTAVITI:</w:t>
            </w:r>
          </w:p>
          <w:p w14:paraId="7190B51E" w14:textId="77777777" w:rsidR="00807177" w:rsidRDefault="00807177" w:rsidP="00750060">
            <w:pPr>
              <w:pStyle w:val="Tekstodlomka"/>
              <w:numPr>
                <w:ilvl w:val="0"/>
                <w:numId w:val="29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Općinsko vijeće Općine Netretić, n/p predsjednika,</w:t>
            </w:r>
          </w:p>
          <w:p w14:paraId="5781281F" w14:textId="77777777" w:rsidR="00750060" w:rsidRDefault="00750060" w:rsidP="00750060">
            <w:pPr>
              <w:pStyle w:val="Tekstodlomka"/>
              <w:numPr>
                <w:ilvl w:val="0"/>
                <w:numId w:val="29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Referent za proračun i financije, ovdje,</w:t>
            </w:r>
          </w:p>
          <w:p w14:paraId="10ED2094" w14:textId="77777777" w:rsidR="00750060" w:rsidRDefault="00750060" w:rsidP="00807177">
            <w:pPr>
              <w:pStyle w:val="Tekstodlomka"/>
              <w:numPr>
                <w:ilvl w:val="0"/>
                <w:numId w:val="29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 xml:space="preserve">Dokumentacija, </w:t>
            </w:r>
            <w:r w:rsidR="00291F7A">
              <w:t>ovdje,</w:t>
            </w:r>
          </w:p>
          <w:p w14:paraId="74079625" w14:textId="77777777" w:rsidR="00750060" w:rsidRDefault="00750060" w:rsidP="00750060">
            <w:pPr>
              <w:pStyle w:val="Tekstodlomka"/>
              <w:numPr>
                <w:ilvl w:val="0"/>
                <w:numId w:val="29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PISMOHRANA.-</w:t>
            </w:r>
          </w:p>
        </w:tc>
        <w:tc>
          <w:tcPr>
            <w:tcW w:w="4644" w:type="dxa"/>
          </w:tcPr>
          <w:p w14:paraId="6217F51D" w14:textId="77777777" w:rsidR="00C2362B" w:rsidRDefault="00807177" w:rsidP="00750060">
            <w:pPr>
              <w:pStyle w:val="Tekstodlomka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4C23341F" w14:textId="2647FE89" w:rsidR="00807177" w:rsidRPr="00807177" w:rsidRDefault="00D60E8B" w:rsidP="00750060">
            <w:pPr>
              <w:pStyle w:val="Tekstodlomka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  <w:r w:rsidR="00EA25BC">
              <w:rPr>
                <w:b/>
              </w:rPr>
              <w:t>, v.r.</w:t>
            </w:r>
          </w:p>
        </w:tc>
      </w:tr>
    </w:tbl>
    <w:p w14:paraId="1DC5E628" w14:textId="77777777" w:rsidR="00C2362B" w:rsidRPr="003172BB" w:rsidRDefault="00C2362B" w:rsidP="00C2362B">
      <w:pPr>
        <w:pStyle w:val="Tekstodlomka"/>
      </w:pPr>
    </w:p>
    <w:sectPr w:rsidR="00C2362B" w:rsidRPr="003172BB" w:rsidSect="001758E6">
      <w:headerReference w:type="default" r:id="rId9"/>
      <w:footerReference w:type="first" r:id="rId10"/>
      <w:pgSz w:w="11906" w:h="16838"/>
      <w:pgMar w:top="1135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3D494" w14:textId="77777777" w:rsidR="00E0645C" w:rsidRDefault="00E0645C" w:rsidP="00C24B84">
      <w:pPr>
        <w:spacing w:after="0" w:line="240" w:lineRule="auto"/>
      </w:pPr>
      <w:r>
        <w:separator/>
      </w:r>
    </w:p>
  </w:endnote>
  <w:endnote w:type="continuationSeparator" w:id="0">
    <w:p w14:paraId="248770AD" w14:textId="77777777" w:rsidR="00E0645C" w:rsidRDefault="00E0645C" w:rsidP="00C2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C65E" w14:textId="77777777" w:rsidR="007706F1" w:rsidRDefault="007706F1">
    <w:pPr>
      <w:pStyle w:val="Podnoje"/>
    </w:pPr>
  </w:p>
  <w:p w14:paraId="660FD931" w14:textId="77777777" w:rsidR="007706F1" w:rsidRDefault="007706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012D3" w14:textId="77777777" w:rsidR="00E0645C" w:rsidRDefault="00E0645C" w:rsidP="00C24B84">
      <w:pPr>
        <w:spacing w:after="0" w:line="240" w:lineRule="auto"/>
      </w:pPr>
      <w:r>
        <w:separator/>
      </w:r>
    </w:p>
  </w:footnote>
  <w:footnote w:type="continuationSeparator" w:id="0">
    <w:p w14:paraId="6C6EC58E" w14:textId="77777777" w:rsidR="00E0645C" w:rsidRDefault="00E0645C" w:rsidP="00C2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38422"/>
      <w:docPartObj>
        <w:docPartGallery w:val="Page Numbers (Top of Page)"/>
        <w:docPartUnique/>
      </w:docPartObj>
    </w:sdtPr>
    <w:sdtContent>
      <w:p w14:paraId="67DCDAD8" w14:textId="77777777" w:rsidR="00C24B84" w:rsidRDefault="00D254DB">
        <w:pPr>
          <w:pStyle w:val="Zaglavlje"/>
          <w:jc w:val="right"/>
        </w:pPr>
        <w:r>
          <w:fldChar w:fldCharType="begin"/>
        </w:r>
        <w:r w:rsidR="009A5DFE">
          <w:instrText xml:space="preserve"> PAGE   \* MERGEFORMAT </w:instrText>
        </w:r>
        <w:r>
          <w:fldChar w:fldCharType="separate"/>
        </w:r>
        <w:r w:rsidR="000D51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C482A9" w14:textId="77777777" w:rsidR="00C24B84" w:rsidRDefault="00C24B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7004"/>
    <w:multiLevelType w:val="hybridMultilevel"/>
    <w:tmpl w:val="4104A0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165C"/>
    <w:multiLevelType w:val="hybridMultilevel"/>
    <w:tmpl w:val="C0A4E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4758"/>
    <w:multiLevelType w:val="hybridMultilevel"/>
    <w:tmpl w:val="058E59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F5A7E"/>
    <w:multiLevelType w:val="hybridMultilevel"/>
    <w:tmpl w:val="E5B26F5E"/>
    <w:lvl w:ilvl="0" w:tplc="FBFA4D9E">
      <w:start w:val="1"/>
      <w:numFmt w:val="decimal"/>
      <w:pStyle w:val="Razradatoaka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B037F96"/>
    <w:multiLevelType w:val="hybridMultilevel"/>
    <w:tmpl w:val="F28477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4E4A"/>
    <w:multiLevelType w:val="multilevel"/>
    <w:tmpl w:val="041A001D"/>
    <w:numStyleLink w:val="Stil1"/>
  </w:abstractNum>
  <w:abstractNum w:abstractNumId="6" w15:restartNumberingAfterBreak="0">
    <w:nsid w:val="277451E7"/>
    <w:multiLevelType w:val="hybridMultilevel"/>
    <w:tmpl w:val="56685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10767"/>
    <w:multiLevelType w:val="hybridMultilevel"/>
    <w:tmpl w:val="41A0F296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1868F6"/>
    <w:multiLevelType w:val="hybridMultilevel"/>
    <w:tmpl w:val="C5783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F578B"/>
    <w:multiLevelType w:val="multilevel"/>
    <w:tmpl w:val="041A001D"/>
    <w:styleLink w:val="Stil1"/>
    <w:lvl w:ilvl="0">
      <w:start w:val="1"/>
      <w:numFmt w:val="upperRoman"/>
      <w:pStyle w:val="gLAVNATOKA"/>
      <w:lvlText w:val="%1)"/>
      <w:lvlJc w:val="left"/>
      <w:pPr>
        <w:ind w:left="360" w:hanging="360"/>
      </w:pPr>
    </w:lvl>
    <w:lvl w:ilvl="1">
      <w:start w:val="1"/>
      <w:numFmt w:val="decimal"/>
      <w:pStyle w:val="Podtoka"/>
      <w:lvlText w:val="%2)"/>
      <w:lvlJc w:val="left"/>
      <w:pPr>
        <w:ind w:left="720" w:hanging="360"/>
      </w:pPr>
    </w:lvl>
    <w:lvl w:ilvl="2">
      <w:start w:val="1"/>
      <w:numFmt w:val="lowerLetter"/>
      <w:pStyle w:val="Slovo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C709C7"/>
    <w:multiLevelType w:val="hybridMultilevel"/>
    <w:tmpl w:val="7CE25E4E"/>
    <w:lvl w:ilvl="0" w:tplc="150CF1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110C7"/>
    <w:multiLevelType w:val="hybridMultilevel"/>
    <w:tmpl w:val="9C68B690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39573AA"/>
    <w:multiLevelType w:val="hybridMultilevel"/>
    <w:tmpl w:val="D72A2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D7DBA"/>
    <w:multiLevelType w:val="hybridMultilevel"/>
    <w:tmpl w:val="61F2DBB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00706"/>
    <w:multiLevelType w:val="hybridMultilevel"/>
    <w:tmpl w:val="68805D54"/>
    <w:lvl w:ilvl="0" w:tplc="041A0003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3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1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8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2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985" w:hanging="360"/>
      </w:pPr>
      <w:rPr>
        <w:rFonts w:ascii="Wingdings" w:hAnsi="Wingdings" w:hint="default"/>
      </w:rPr>
    </w:lvl>
  </w:abstractNum>
  <w:abstractNum w:abstractNumId="15" w15:restartNumberingAfterBreak="0">
    <w:nsid w:val="4D3C4A2D"/>
    <w:multiLevelType w:val="multilevel"/>
    <w:tmpl w:val="041A001D"/>
    <w:numStyleLink w:val="Stil1"/>
  </w:abstractNum>
  <w:abstractNum w:abstractNumId="16" w15:restartNumberingAfterBreak="0">
    <w:nsid w:val="53467A20"/>
    <w:multiLevelType w:val="hybridMultilevel"/>
    <w:tmpl w:val="56685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54A09"/>
    <w:multiLevelType w:val="hybridMultilevel"/>
    <w:tmpl w:val="C71049F8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A665B3"/>
    <w:multiLevelType w:val="multilevel"/>
    <w:tmpl w:val="041A001D"/>
    <w:numStyleLink w:val="Stil1"/>
  </w:abstractNum>
  <w:abstractNum w:abstractNumId="19" w15:restartNumberingAfterBreak="0">
    <w:nsid w:val="5B3E2694"/>
    <w:multiLevelType w:val="hybridMultilevel"/>
    <w:tmpl w:val="82CC4AC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BD539C9"/>
    <w:multiLevelType w:val="hybridMultilevel"/>
    <w:tmpl w:val="56E62D34"/>
    <w:lvl w:ilvl="0" w:tplc="42CA9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023B8"/>
    <w:multiLevelType w:val="hybridMultilevel"/>
    <w:tmpl w:val="1D825A2C"/>
    <w:lvl w:ilvl="0" w:tplc="17BCDC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162D1"/>
    <w:multiLevelType w:val="hybridMultilevel"/>
    <w:tmpl w:val="4FBEB0BC"/>
    <w:lvl w:ilvl="0" w:tplc="150CF1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34978"/>
    <w:multiLevelType w:val="hybridMultilevel"/>
    <w:tmpl w:val="4CAE245C"/>
    <w:lvl w:ilvl="0" w:tplc="61D233D4">
      <w:start w:val="1"/>
      <w:numFmt w:val="decimal"/>
      <w:pStyle w:val="Nabrajanje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A33AF"/>
    <w:multiLevelType w:val="hybridMultilevel"/>
    <w:tmpl w:val="F8FA588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AD0522D"/>
    <w:multiLevelType w:val="hybridMultilevel"/>
    <w:tmpl w:val="99840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122FF"/>
    <w:multiLevelType w:val="hybridMultilevel"/>
    <w:tmpl w:val="B4E09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909042">
    <w:abstractNumId w:val="25"/>
  </w:num>
  <w:num w:numId="2" w16cid:durableId="29958150">
    <w:abstractNumId w:val="25"/>
  </w:num>
  <w:num w:numId="3" w16cid:durableId="281545262">
    <w:abstractNumId w:val="25"/>
  </w:num>
  <w:num w:numId="4" w16cid:durableId="2023556068">
    <w:abstractNumId w:val="25"/>
  </w:num>
  <w:num w:numId="5" w16cid:durableId="2136948142">
    <w:abstractNumId w:val="10"/>
  </w:num>
  <w:num w:numId="6" w16cid:durableId="2066247674">
    <w:abstractNumId w:val="22"/>
  </w:num>
  <w:num w:numId="7" w16cid:durableId="1195847499">
    <w:abstractNumId w:val="21"/>
  </w:num>
  <w:num w:numId="8" w16cid:durableId="1768380288">
    <w:abstractNumId w:val="9"/>
  </w:num>
  <w:num w:numId="9" w16cid:durableId="1576934207">
    <w:abstractNumId w:val="15"/>
  </w:num>
  <w:num w:numId="10" w16cid:durableId="2013142889">
    <w:abstractNumId w:val="5"/>
  </w:num>
  <w:num w:numId="11" w16cid:durableId="2091803191">
    <w:abstractNumId w:val="18"/>
  </w:num>
  <w:num w:numId="12" w16cid:durableId="868222554">
    <w:abstractNumId w:val="14"/>
  </w:num>
  <w:num w:numId="13" w16cid:durableId="50082247">
    <w:abstractNumId w:val="24"/>
  </w:num>
  <w:num w:numId="14" w16cid:durableId="1530220828">
    <w:abstractNumId w:val="7"/>
  </w:num>
  <w:num w:numId="15" w16cid:durableId="678506787">
    <w:abstractNumId w:val="23"/>
  </w:num>
  <w:num w:numId="16" w16cid:durableId="1010639710">
    <w:abstractNumId w:val="11"/>
  </w:num>
  <w:num w:numId="17" w16cid:durableId="1808887138">
    <w:abstractNumId w:val="3"/>
  </w:num>
  <w:num w:numId="18" w16cid:durableId="405538385">
    <w:abstractNumId w:val="19"/>
  </w:num>
  <w:num w:numId="19" w16cid:durableId="1801992298">
    <w:abstractNumId w:val="16"/>
  </w:num>
  <w:num w:numId="20" w16cid:durableId="486825614">
    <w:abstractNumId w:val="12"/>
  </w:num>
  <w:num w:numId="21" w16cid:durableId="905340567">
    <w:abstractNumId w:val="13"/>
  </w:num>
  <w:num w:numId="22" w16cid:durableId="598561488">
    <w:abstractNumId w:val="20"/>
  </w:num>
  <w:num w:numId="23" w16cid:durableId="1032267571">
    <w:abstractNumId w:val="17"/>
  </w:num>
  <w:num w:numId="24" w16cid:durableId="1671639852">
    <w:abstractNumId w:val="8"/>
  </w:num>
  <w:num w:numId="25" w16cid:durableId="1747998792">
    <w:abstractNumId w:val="27"/>
  </w:num>
  <w:num w:numId="26" w16cid:durableId="314377917">
    <w:abstractNumId w:val="4"/>
  </w:num>
  <w:num w:numId="27" w16cid:durableId="2066365684">
    <w:abstractNumId w:val="1"/>
  </w:num>
  <w:num w:numId="28" w16cid:durableId="1508667968">
    <w:abstractNumId w:val="2"/>
  </w:num>
  <w:num w:numId="29" w16cid:durableId="1903830167">
    <w:abstractNumId w:val="6"/>
  </w:num>
  <w:num w:numId="30" w16cid:durableId="1210730816">
    <w:abstractNumId w:val="0"/>
  </w:num>
  <w:num w:numId="31" w16cid:durableId="1786928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7F"/>
    <w:rsid w:val="00014F03"/>
    <w:rsid w:val="00024172"/>
    <w:rsid w:val="00024F73"/>
    <w:rsid w:val="00031226"/>
    <w:rsid w:val="00080AC1"/>
    <w:rsid w:val="000D0F15"/>
    <w:rsid w:val="000D2949"/>
    <w:rsid w:val="000D51B8"/>
    <w:rsid w:val="00110D89"/>
    <w:rsid w:val="00116E7D"/>
    <w:rsid w:val="001402CA"/>
    <w:rsid w:val="0014060F"/>
    <w:rsid w:val="001413A9"/>
    <w:rsid w:val="00142B2D"/>
    <w:rsid w:val="00163433"/>
    <w:rsid w:val="0016609C"/>
    <w:rsid w:val="001758E6"/>
    <w:rsid w:val="00185082"/>
    <w:rsid w:val="00194A58"/>
    <w:rsid w:val="001954A1"/>
    <w:rsid w:val="001D7D7F"/>
    <w:rsid w:val="001E5490"/>
    <w:rsid w:val="001F6B92"/>
    <w:rsid w:val="00202C1D"/>
    <w:rsid w:val="00207435"/>
    <w:rsid w:val="0021194E"/>
    <w:rsid w:val="00213AB2"/>
    <w:rsid w:val="00222D20"/>
    <w:rsid w:val="0023553C"/>
    <w:rsid w:val="00246C89"/>
    <w:rsid w:val="00271A93"/>
    <w:rsid w:val="00291F7A"/>
    <w:rsid w:val="002C7FE2"/>
    <w:rsid w:val="002D0333"/>
    <w:rsid w:val="002E07A9"/>
    <w:rsid w:val="002E57D9"/>
    <w:rsid w:val="00315910"/>
    <w:rsid w:val="003172BB"/>
    <w:rsid w:val="003734BA"/>
    <w:rsid w:val="00373B5B"/>
    <w:rsid w:val="003902B8"/>
    <w:rsid w:val="003B68E6"/>
    <w:rsid w:val="003C580C"/>
    <w:rsid w:val="003E52F2"/>
    <w:rsid w:val="003E759B"/>
    <w:rsid w:val="004224AC"/>
    <w:rsid w:val="00437DDE"/>
    <w:rsid w:val="004424B8"/>
    <w:rsid w:val="00455630"/>
    <w:rsid w:val="00475BBB"/>
    <w:rsid w:val="00482942"/>
    <w:rsid w:val="00485800"/>
    <w:rsid w:val="00494645"/>
    <w:rsid w:val="004C58AA"/>
    <w:rsid w:val="004D52FF"/>
    <w:rsid w:val="005231D3"/>
    <w:rsid w:val="0054522B"/>
    <w:rsid w:val="00563A94"/>
    <w:rsid w:val="00595BDE"/>
    <w:rsid w:val="005B049A"/>
    <w:rsid w:val="005B1B43"/>
    <w:rsid w:val="005B633F"/>
    <w:rsid w:val="005B7F42"/>
    <w:rsid w:val="005F0AB1"/>
    <w:rsid w:val="006118BD"/>
    <w:rsid w:val="006353A0"/>
    <w:rsid w:val="0065658A"/>
    <w:rsid w:val="00667B93"/>
    <w:rsid w:val="006758D2"/>
    <w:rsid w:val="00686353"/>
    <w:rsid w:val="006A16C2"/>
    <w:rsid w:val="006C11EA"/>
    <w:rsid w:val="006D224E"/>
    <w:rsid w:val="006D4919"/>
    <w:rsid w:val="006F08BF"/>
    <w:rsid w:val="006F1F78"/>
    <w:rsid w:val="006F3840"/>
    <w:rsid w:val="00707788"/>
    <w:rsid w:val="0071187A"/>
    <w:rsid w:val="00713357"/>
    <w:rsid w:val="00713544"/>
    <w:rsid w:val="007277F4"/>
    <w:rsid w:val="00737905"/>
    <w:rsid w:val="007430D0"/>
    <w:rsid w:val="00750060"/>
    <w:rsid w:val="007706F1"/>
    <w:rsid w:val="00791FFA"/>
    <w:rsid w:val="007B3FCA"/>
    <w:rsid w:val="007C0D8F"/>
    <w:rsid w:val="007D6EEB"/>
    <w:rsid w:val="007E2C89"/>
    <w:rsid w:val="007F0C18"/>
    <w:rsid w:val="007F1D14"/>
    <w:rsid w:val="00801145"/>
    <w:rsid w:val="00802838"/>
    <w:rsid w:val="008043A9"/>
    <w:rsid w:val="00805789"/>
    <w:rsid w:val="00807177"/>
    <w:rsid w:val="00816A7D"/>
    <w:rsid w:val="00847220"/>
    <w:rsid w:val="0085073E"/>
    <w:rsid w:val="00855EBD"/>
    <w:rsid w:val="008657D7"/>
    <w:rsid w:val="00872254"/>
    <w:rsid w:val="00877270"/>
    <w:rsid w:val="008867F6"/>
    <w:rsid w:val="008C4090"/>
    <w:rsid w:val="008D6F96"/>
    <w:rsid w:val="008E48E4"/>
    <w:rsid w:val="008E582A"/>
    <w:rsid w:val="008E6B7A"/>
    <w:rsid w:val="008F1D25"/>
    <w:rsid w:val="008F3AC0"/>
    <w:rsid w:val="00900F5D"/>
    <w:rsid w:val="00905933"/>
    <w:rsid w:val="00930D29"/>
    <w:rsid w:val="00957020"/>
    <w:rsid w:val="00962061"/>
    <w:rsid w:val="009A4318"/>
    <w:rsid w:val="009A5DFE"/>
    <w:rsid w:val="009A606E"/>
    <w:rsid w:val="009C262D"/>
    <w:rsid w:val="009F4EAF"/>
    <w:rsid w:val="00A0563A"/>
    <w:rsid w:val="00A12F79"/>
    <w:rsid w:val="00A2749E"/>
    <w:rsid w:val="00A36D93"/>
    <w:rsid w:val="00A4501F"/>
    <w:rsid w:val="00A464A1"/>
    <w:rsid w:val="00A6020E"/>
    <w:rsid w:val="00A611D8"/>
    <w:rsid w:val="00A76923"/>
    <w:rsid w:val="00A8445B"/>
    <w:rsid w:val="00A90B9D"/>
    <w:rsid w:val="00AA6093"/>
    <w:rsid w:val="00AC0B4B"/>
    <w:rsid w:val="00AC6337"/>
    <w:rsid w:val="00AE5C99"/>
    <w:rsid w:val="00B07AAA"/>
    <w:rsid w:val="00B10C44"/>
    <w:rsid w:val="00B23289"/>
    <w:rsid w:val="00B32BD0"/>
    <w:rsid w:val="00B44D5E"/>
    <w:rsid w:val="00B45D1D"/>
    <w:rsid w:val="00B70C54"/>
    <w:rsid w:val="00B74DAA"/>
    <w:rsid w:val="00B96368"/>
    <w:rsid w:val="00BA3B02"/>
    <w:rsid w:val="00BB10CA"/>
    <w:rsid w:val="00BB154B"/>
    <w:rsid w:val="00BB548A"/>
    <w:rsid w:val="00BD21AB"/>
    <w:rsid w:val="00BE5F4B"/>
    <w:rsid w:val="00C16A76"/>
    <w:rsid w:val="00C2362B"/>
    <w:rsid w:val="00C24B84"/>
    <w:rsid w:val="00C25CC5"/>
    <w:rsid w:val="00C33AAF"/>
    <w:rsid w:val="00C3713A"/>
    <w:rsid w:val="00C66292"/>
    <w:rsid w:val="00C95591"/>
    <w:rsid w:val="00CC6FF7"/>
    <w:rsid w:val="00D07DAB"/>
    <w:rsid w:val="00D23769"/>
    <w:rsid w:val="00D24E0D"/>
    <w:rsid w:val="00D254DB"/>
    <w:rsid w:val="00D27F72"/>
    <w:rsid w:val="00D3030E"/>
    <w:rsid w:val="00D30688"/>
    <w:rsid w:val="00D3207F"/>
    <w:rsid w:val="00D327AE"/>
    <w:rsid w:val="00D33079"/>
    <w:rsid w:val="00D60E8B"/>
    <w:rsid w:val="00D657EF"/>
    <w:rsid w:val="00D70962"/>
    <w:rsid w:val="00D76CAD"/>
    <w:rsid w:val="00D76ECC"/>
    <w:rsid w:val="00D855BA"/>
    <w:rsid w:val="00D93A02"/>
    <w:rsid w:val="00D940D7"/>
    <w:rsid w:val="00DB4F1A"/>
    <w:rsid w:val="00DC682A"/>
    <w:rsid w:val="00DD0B67"/>
    <w:rsid w:val="00E0645C"/>
    <w:rsid w:val="00E0645D"/>
    <w:rsid w:val="00E35ADA"/>
    <w:rsid w:val="00E46DDF"/>
    <w:rsid w:val="00E57D4F"/>
    <w:rsid w:val="00E76182"/>
    <w:rsid w:val="00E8545D"/>
    <w:rsid w:val="00E95D46"/>
    <w:rsid w:val="00EA25BC"/>
    <w:rsid w:val="00EA3D6B"/>
    <w:rsid w:val="00EA68B3"/>
    <w:rsid w:val="00EE7F32"/>
    <w:rsid w:val="00EF4FD1"/>
    <w:rsid w:val="00EF72A7"/>
    <w:rsid w:val="00EF77F6"/>
    <w:rsid w:val="00F0229D"/>
    <w:rsid w:val="00F2417B"/>
    <w:rsid w:val="00F24936"/>
    <w:rsid w:val="00F31545"/>
    <w:rsid w:val="00F470F8"/>
    <w:rsid w:val="00F6172A"/>
    <w:rsid w:val="00F64D2D"/>
    <w:rsid w:val="00F7098F"/>
    <w:rsid w:val="00F754B8"/>
    <w:rsid w:val="00F873FD"/>
    <w:rsid w:val="00FA277D"/>
    <w:rsid w:val="00FA52A5"/>
    <w:rsid w:val="00FB2599"/>
    <w:rsid w:val="00FB2C65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7DA3"/>
  <w15:docId w15:val="{8FF35243-C3E2-4538-B281-5B634602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AB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spacing w:after="0" w:line="240" w:lineRule="auto"/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spacing w:after="0" w:line="240" w:lineRule="auto"/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spacing w:after="0" w:line="240" w:lineRule="auto"/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table" w:styleId="Reetkatablice">
    <w:name w:val="Table Grid"/>
    <w:basedOn w:val="Obinatablica"/>
    <w:rsid w:val="00D32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il1">
    <w:name w:val="Stil1"/>
    <w:uiPriority w:val="99"/>
    <w:rsid w:val="003172BB"/>
    <w:pPr>
      <w:numPr>
        <w:numId w:val="8"/>
      </w:numPr>
    </w:pPr>
  </w:style>
  <w:style w:type="paragraph" w:customStyle="1" w:styleId="gLAVNATOKA">
    <w:name w:val="gLAVNA TOČKA"/>
    <w:basedOn w:val="Odlomakpopisa"/>
    <w:rsid w:val="00D07DAB"/>
    <w:pPr>
      <w:numPr>
        <w:numId w:val="9"/>
      </w:numPr>
      <w:tabs>
        <w:tab w:val="left" w:pos="426"/>
      </w:tabs>
      <w:spacing w:after="0" w:line="240" w:lineRule="auto"/>
      <w:ind w:left="1701" w:hanging="1701"/>
      <w:jc w:val="both"/>
    </w:pPr>
    <w:rPr>
      <w:rFonts w:ascii="Arial" w:hAnsi="Arial" w:cs="Arial"/>
      <w:b/>
    </w:rPr>
  </w:style>
  <w:style w:type="paragraph" w:customStyle="1" w:styleId="Podtoka">
    <w:name w:val="Podtočka"/>
    <w:basedOn w:val="Odlomakpopisa"/>
    <w:rsid w:val="00D07DAB"/>
    <w:pPr>
      <w:numPr>
        <w:ilvl w:val="1"/>
        <w:numId w:val="9"/>
      </w:numPr>
      <w:tabs>
        <w:tab w:val="left" w:pos="1134"/>
        <w:tab w:val="right" w:pos="8505"/>
      </w:tabs>
      <w:spacing w:after="0" w:line="240" w:lineRule="auto"/>
      <w:ind w:left="1134" w:right="3402" w:hanging="774"/>
    </w:pPr>
    <w:rPr>
      <w:rFonts w:ascii="Arial" w:hAnsi="Arial" w:cs="Arial"/>
      <w:b/>
    </w:rPr>
  </w:style>
  <w:style w:type="paragraph" w:customStyle="1" w:styleId="Slovo">
    <w:name w:val="Slovo"/>
    <w:basedOn w:val="Odlomakpopisa"/>
    <w:rsid w:val="00D07DAB"/>
    <w:pPr>
      <w:numPr>
        <w:ilvl w:val="2"/>
        <w:numId w:val="9"/>
      </w:numPr>
      <w:tabs>
        <w:tab w:val="left" w:pos="1560"/>
        <w:tab w:val="right" w:pos="8505"/>
      </w:tabs>
      <w:spacing w:after="0" w:line="240" w:lineRule="auto"/>
      <w:ind w:left="1560" w:right="3402" w:hanging="426"/>
    </w:pPr>
    <w:rPr>
      <w:rFonts w:ascii="Arial" w:hAnsi="Arial" w:cs="Arial"/>
    </w:rPr>
  </w:style>
  <w:style w:type="paragraph" w:customStyle="1" w:styleId="Zbroj">
    <w:name w:val="Zbroj"/>
    <w:basedOn w:val="Normal"/>
    <w:rsid w:val="00D07DAB"/>
    <w:pPr>
      <w:tabs>
        <w:tab w:val="left" w:pos="1134"/>
        <w:tab w:val="right" w:pos="8505"/>
      </w:tabs>
      <w:spacing w:after="0" w:line="240" w:lineRule="auto"/>
      <w:ind w:left="1134" w:right="3402"/>
    </w:pPr>
    <w:rPr>
      <w:rFonts w:ascii="Arial" w:hAnsi="Arial" w:cs="Arial"/>
      <w:b/>
    </w:rPr>
  </w:style>
  <w:style w:type="paragraph" w:customStyle="1" w:styleId="GLAVNATOKA0">
    <w:name w:val="GLAVNA TOČKA"/>
    <w:basedOn w:val="gLAVNATOKA"/>
    <w:rsid w:val="00713357"/>
    <w:pPr>
      <w:tabs>
        <w:tab w:val="clear" w:pos="426"/>
        <w:tab w:val="left" w:pos="1134"/>
      </w:tabs>
    </w:pPr>
  </w:style>
  <w:style w:type="paragraph" w:customStyle="1" w:styleId="lanak">
    <w:name w:val="Članak"/>
    <w:basedOn w:val="Normal"/>
    <w:rsid w:val="00C2362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C2362B"/>
    <w:pPr>
      <w:tabs>
        <w:tab w:val="left" w:pos="1134"/>
      </w:tabs>
      <w:spacing w:after="0" w:line="240" w:lineRule="auto"/>
    </w:pPr>
    <w:rPr>
      <w:rFonts w:ascii="Arial" w:hAnsi="Arial" w:cs="Arial"/>
    </w:rPr>
  </w:style>
  <w:style w:type="paragraph" w:customStyle="1" w:styleId="NaslovOdluke">
    <w:name w:val="Naslov Odluke"/>
    <w:basedOn w:val="Normal"/>
    <w:rsid w:val="00C2362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</w:rPr>
  </w:style>
  <w:style w:type="paragraph" w:customStyle="1" w:styleId="Nazivtoke">
    <w:name w:val="Naziv točke"/>
    <w:basedOn w:val="Normal"/>
    <w:rsid w:val="00C2362B"/>
    <w:pPr>
      <w:tabs>
        <w:tab w:val="left" w:pos="1701"/>
      </w:tabs>
      <w:spacing w:after="0" w:line="240" w:lineRule="auto"/>
      <w:ind w:left="1701" w:hanging="1701"/>
    </w:pPr>
    <w:rPr>
      <w:rFonts w:ascii="Arial" w:hAnsi="Arial" w:cs="Arial"/>
      <w:b/>
    </w:rPr>
  </w:style>
  <w:style w:type="paragraph" w:styleId="Zaglavlje">
    <w:name w:val="header"/>
    <w:basedOn w:val="Normal"/>
    <w:link w:val="ZaglavljeChar"/>
    <w:uiPriority w:val="99"/>
    <w:unhideWhenUsed/>
    <w:rsid w:val="00C2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4B84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4B84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4B84"/>
    <w:rPr>
      <w:rFonts w:ascii="Tahoma" w:hAnsi="Tahoma" w:cs="Tahoma"/>
      <w:sz w:val="16"/>
      <w:szCs w:val="16"/>
      <w:lang w:eastAsia="hr-HR"/>
    </w:rPr>
  </w:style>
  <w:style w:type="paragraph" w:customStyle="1" w:styleId="Nabrajanje">
    <w:name w:val="Nabrajanje"/>
    <w:basedOn w:val="Odlomakpopisa"/>
    <w:rsid w:val="00F6172A"/>
    <w:pPr>
      <w:numPr>
        <w:numId w:val="15"/>
      </w:numPr>
      <w:tabs>
        <w:tab w:val="left" w:pos="1701"/>
      </w:tabs>
      <w:spacing w:after="0" w:line="240" w:lineRule="auto"/>
      <w:ind w:left="1701" w:hanging="567"/>
      <w:jc w:val="both"/>
    </w:pPr>
    <w:rPr>
      <w:rFonts w:ascii="Arial" w:hAnsi="Arial" w:cs="Arial"/>
    </w:rPr>
  </w:style>
  <w:style w:type="paragraph" w:customStyle="1" w:styleId="Razradatoaka">
    <w:name w:val="Razrada točaka"/>
    <w:basedOn w:val="Tekstodlomka"/>
    <w:rsid w:val="00F6172A"/>
    <w:pPr>
      <w:numPr>
        <w:numId w:val="17"/>
      </w:numPr>
      <w:tabs>
        <w:tab w:val="right" w:pos="8505"/>
      </w:tabs>
      <w:ind w:left="1701" w:right="3260" w:hanging="567"/>
    </w:pPr>
    <w:rPr>
      <w:b/>
    </w:rPr>
  </w:style>
  <w:style w:type="paragraph" w:customStyle="1" w:styleId="Opistoke">
    <w:name w:val="Opis točke"/>
    <w:basedOn w:val="Razradatoaka"/>
    <w:rsid w:val="00D855BA"/>
    <w:pPr>
      <w:numPr>
        <w:numId w:val="0"/>
      </w:numPr>
      <w:ind w:left="1134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4E30-D04A-4341-8B66-714E8127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12</cp:revision>
  <cp:lastPrinted>2020-03-11T07:05:00Z</cp:lastPrinted>
  <dcterms:created xsi:type="dcterms:W3CDTF">2024-06-27T10:42:00Z</dcterms:created>
  <dcterms:modified xsi:type="dcterms:W3CDTF">2024-06-28T06:44:00Z</dcterms:modified>
</cp:coreProperties>
</file>