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E493018" w14:textId="77777777" w:rsidR="00675F6D" w:rsidRDefault="00675F6D" w:rsidP="00675F6D">
      <w:pPr>
        <w:jc w:val="left"/>
        <w:rPr>
          <w:b/>
        </w:rPr>
      </w:pPr>
    </w:p>
    <w:p w14:paraId="58C70B8B" w14:textId="77777777" w:rsidR="00675F6D" w:rsidRDefault="00675F6D" w:rsidP="00675F6D">
      <w:pPr>
        <w:jc w:val="left"/>
        <w:rPr>
          <w:b/>
        </w:rPr>
      </w:pPr>
    </w:p>
    <w:p w14:paraId="6712B307" w14:textId="77777777" w:rsidR="00675F6D" w:rsidRDefault="00FB320F" w:rsidP="00675F6D">
      <w:pPr>
        <w:jc w:val="left"/>
        <w:rPr>
          <w:b/>
        </w:rPr>
      </w:pPr>
      <w:r>
        <w:rPr>
          <w:b/>
        </w:rPr>
        <w:t xml:space="preserve">                                                         </w:t>
      </w:r>
      <w:r>
        <w:rPr>
          <w:b/>
          <w:noProof/>
          <w:lang w:eastAsia="hr-HR"/>
        </w:rPr>
        <w:drawing>
          <wp:inline distT="0" distB="0" distL="0" distR="0" wp14:anchorId="479FF301" wp14:editId="5E3A4DA5">
            <wp:extent cx="1048334" cy="1314450"/>
            <wp:effectExtent l="19050" t="0" r="0" b="0"/>
            <wp:docPr id="3" name="Slika 1" descr="C:\Users\OpcinaNetretic\Documents\OPĆINA NETRETIĆ 2018\RAZNO\NETRETIC__G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cinaNetretic\Documents\OPĆINA NETRETIĆ 2018\RAZNO\NETRETIC__GRB.bmp"/>
                    <pic:cNvPicPr>
                      <a:picLocks noChangeAspect="1" noChangeArrowheads="1"/>
                    </pic:cNvPicPr>
                  </pic:nvPicPr>
                  <pic:blipFill>
                    <a:blip r:embed="rId8" cstate="print"/>
                    <a:srcRect/>
                    <a:stretch>
                      <a:fillRect/>
                    </a:stretch>
                  </pic:blipFill>
                  <pic:spPr bwMode="auto">
                    <a:xfrm>
                      <a:off x="0" y="0"/>
                      <a:ext cx="1049853" cy="1316354"/>
                    </a:xfrm>
                    <a:prstGeom prst="rect">
                      <a:avLst/>
                    </a:prstGeom>
                    <a:noFill/>
                    <a:ln w="9525">
                      <a:noFill/>
                      <a:miter lim="800000"/>
                      <a:headEnd/>
                      <a:tailEnd/>
                    </a:ln>
                  </pic:spPr>
                </pic:pic>
              </a:graphicData>
            </a:graphic>
          </wp:inline>
        </w:drawing>
      </w:r>
    </w:p>
    <w:p w14:paraId="536B0416" w14:textId="77777777" w:rsidR="00675F6D" w:rsidRDefault="00675F6D" w:rsidP="00675F6D">
      <w:pPr>
        <w:jc w:val="left"/>
        <w:rPr>
          <w:b/>
        </w:rPr>
      </w:pPr>
    </w:p>
    <w:p w14:paraId="4B889316" w14:textId="77777777" w:rsidR="00675F6D" w:rsidRDefault="00675F6D" w:rsidP="00675F6D">
      <w:pPr>
        <w:jc w:val="left"/>
        <w:rPr>
          <w:b/>
        </w:rPr>
      </w:pPr>
    </w:p>
    <w:p w14:paraId="517F9DB0" w14:textId="77777777" w:rsidR="00675F6D" w:rsidRDefault="00675F6D" w:rsidP="00675F6D">
      <w:pPr>
        <w:jc w:val="center"/>
        <w:rPr>
          <w:b/>
          <w:sz w:val="40"/>
          <w:szCs w:val="40"/>
        </w:rPr>
      </w:pPr>
      <w:r w:rsidRPr="00675F6D">
        <w:rPr>
          <w:b/>
          <w:sz w:val="40"/>
          <w:szCs w:val="40"/>
        </w:rPr>
        <w:t xml:space="preserve">PLAN DJELOVANJA U PODRUČJU </w:t>
      </w:r>
    </w:p>
    <w:p w14:paraId="27D15BF4" w14:textId="77777777" w:rsidR="00675F6D" w:rsidRDefault="00675F6D" w:rsidP="00675F6D">
      <w:pPr>
        <w:jc w:val="center"/>
        <w:rPr>
          <w:b/>
          <w:sz w:val="40"/>
          <w:szCs w:val="40"/>
        </w:rPr>
      </w:pPr>
      <w:r w:rsidRPr="00675F6D">
        <w:rPr>
          <w:b/>
          <w:sz w:val="40"/>
          <w:szCs w:val="40"/>
        </w:rPr>
        <w:t xml:space="preserve">PRIRODNIH NEPOGODA </w:t>
      </w:r>
    </w:p>
    <w:p w14:paraId="25C17283" w14:textId="06722B1D" w:rsidR="00675F6D" w:rsidRDefault="00675F6D" w:rsidP="00675F6D">
      <w:pPr>
        <w:jc w:val="center"/>
        <w:rPr>
          <w:b/>
          <w:sz w:val="40"/>
          <w:szCs w:val="40"/>
        </w:rPr>
      </w:pPr>
      <w:r w:rsidRPr="00675F6D">
        <w:rPr>
          <w:b/>
          <w:sz w:val="40"/>
          <w:szCs w:val="40"/>
        </w:rPr>
        <w:t>ZA 202</w:t>
      </w:r>
      <w:r w:rsidR="009C58EA">
        <w:rPr>
          <w:b/>
          <w:sz w:val="40"/>
          <w:szCs w:val="40"/>
        </w:rPr>
        <w:t>5</w:t>
      </w:r>
      <w:r w:rsidRPr="00675F6D">
        <w:rPr>
          <w:b/>
          <w:sz w:val="40"/>
          <w:szCs w:val="40"/>
        </w:rPr>
        <w:t>. GODINU</w:t>
      </w:r>
    </w:p>
    <w:p w14:paraId="0952E163" w14:textId="77777777" w:rsidR="00675F6D" w:rsidRDefault="00675F6D" w:rsidP="00675F6D">
      <w:pPr>
        <w:jc w:val="center"/>
        <w:rPr>
          <w:b/>
          <w:sz w:val="40"/>
          <w:szCs w:val="40"/>
        </w:rPr>
      </w:pPr>
    </w:p>
    <w:p w14:paraId="4B9D459E" w14:textId="77777777" w:rsidR="00675F6D" w:rsidRDefault="00675F6D" w:rsidP="00675F6D">
      <w:pPr>
        <w:jc w:val="center"/>
        <w:rPr>
          <w:b/>
          <w:sz w:val="40"/>
          <w:szCs w:val="40"/>
        </w:rPr>
      </w:pPr>
    </w:p>
    <w:p w14:paraId="6B849025" w14:textId="77777777" w:rsidR="00675F6D" w:rsidRDefault="00675F6D" w:rsidP="00675F6D">
      <w:pPr>
        <w:jc w:val="center"/>
        <w:rPr>
          <w:b/>
          <w:sz w:val="40"/>
          <w:szCs w:val="40"/>
        </w:rPr>
      </w:pPr>
    </w:p>
    <w:p w14:paraId="579ABBCC" w14:textId="77777777" w:rsidR="00675F6D" w:rsidRPr="00675F6D" w:rsidRDefault="00675F6D" w:rsidP="00675F6D">
      <w:pPr>
        <w:jc w:val="center"/>
        <w:rPr>
          <w:b/>
          <w:sz w:val="40"/>
          <w:szCs w:val="40"/>
        </w:rPr>
      </w:pPr>
      <w:r>
        <w:rPr>
          <w:b/>
          <w:sz w:val="40"/>
          <w:szCs w:val="40"/>
        </w:rPr>
        <w:t>OPĆINA NETRETIĆ</w:t>
      </w:r>
    </w:p>
    <w:p w14:paraId="662371B9" w14:textId="77777777" w:rsidR="00675F6D" w:rsidRDefault="00675F6D" w:rsidP="00675F6D">
      <w:pPr>
        <w:jc w:val="left"/>
        <w:rPr>
          <w:b/>
        </w:rPr>
      </w:pPr>
    </w:p>
    <w:p w14:paraId="78CEC6A2" w14:textId="77777777" w:rsidR="00675F6D" w:rsidRDefault="00675F6D" w:rsidP="00675F6D">
      <w:pPr>
        <w:jc w:val="left"/>
        <w:rPr>
          <w:b/>
        </w:rPr>
      </w:pPr>
    </w:p>
    <w:p w14:paraId="2FA71B6E" w14:textId="77777777" w:rsidR="00675F6D" w:rsidRDefault="00675F6D" w:rsidP="00675F6D">
      <w:pPr>
        <w:jc w:val="left"/>
        <w:rPr>
          <w:b/>
        </w:rPr>
      </w:pPr>
    </w:p>
    <w:p w14:paraId="38D41810" w14:textId="77777777" w:rsidR="00FB320F" w:rsidRDefault="00FB320F" w:rsidP="00675F6D">
      <w:pPr>
        <w:jc w:val="left"/>
        <w:rPr>
          <w:b/>
        </w:rPr>
      </w:pPr>
    </w:p>
    <w:p w14:paraId="3BABF421" w14:textId="77777777" w:rsidR="00FB320F" w:rsidRDefault="00FB320F" w:rsidP="00675F6D">
      <w:pPr>
        <w:jc w:val="left"/>
        <w:rPr>
          <w:b/>
        </w:rPr>
      </w:pPr>
    </w:p>
    <w:p w14:paraId="4EC1796B" w14:textId="77777777" w:rsidR="00FB320F" w:rsidRDefault="00FB320F" w:rsidP="00675F6D">
      <w:pPr>
        <w:jc w:val="left"/>
        <w:rPr>
          <w:b/>
        </w:rPr>
      </w:pPr>
    </w:p>
    <w:p w14:paraId="6F5BD922" w14:textId="77777777" w:rsidR="00675F6D" w:rsidRDefault="00675F6D" w:rsidP="00675F6D">
      <w:pPr>
        <w:jc w:val="left"/>
        <w:rPr>
          <w:b/>
        </w:rPr>
      </w:pPr>
    </w:p>
    <w:p w14:paraId="31A5D055" w14:textId="6785F6F5" w:rsidR="00675F6D" w:rsidRDefault="00FB320F" w:rsidP="00675F6D">
      <w:pPr>
        <w:jc w:val="left"/>
        <w:rPr>
          <w:b/>
        </w:rPr>
      </w:pPr>
      <w:r>
        <w:rPr>
          <w:b/>
        </w:rPr>
        <w:tab/>
      </w:r>
      <w:r>
        <w:rPr>
          <w:b/>
        </w:rPr>
        <w:tab/>
      </w:r>
      <w:r>
        <w:rPr>
          <w:b/>
        </w:rPr>
        <w:tab/>
      </w:r>
      <w:r>
        <w:rPr>
          <w:b/>
        </w:rPr>
        <w:tab/>
        <w:t xml:space="preserve">        Listopad 20</w:t>
      </w:r>
      <w:r w:rsidR="00E83487">
        <w:rPr>
          <w:b/>
        </w:rPr>
        <w:t>2</w:t>
      </w:r>
      <w:r w:rsidR="009C58EA">
        <w:rPr>
          <w:b/>
        </w:rPr>
        <w:t>4</w:t>
      </w:r>
      <w:r>
        <w:rPr>
          <w:b/>
        </w:rPr>
        <w:t>. godine</w:t>
      </w:r>
    </w:p>
    <w:p w14:paraId="413624C5" w14:textId="77777777" w:rsidR="00675F6D" w:rsidRDefault="00675F6D" w:rsidP="00675F6D">
      <w:pPr>
        <w:jc w:val="left"/>
        <w:rPr>
          <w:b/>
        </w:rPr>
      </w:pPr>
    </w:p>
    <w:p w14:paraId="552D75E1" w14:textId="77777777" w:rsidR="00FB320F" w:rsidRDefault="00FB320F" w:rsidP="00675F6D">
      <w:pPr>
        <w:jc w:val="left"/>
        <w:rPr>
          <w:b/>
        </w:rPr>
      </w:pPr>
    </w:p>
    <w:p w14:paraId="4C100A2F" w14:textId="77777777" w:rsidR="00675F6D" w:rsidRDefault="00B20B4D" w:rsidP="00675F6D">
      <w:pPr>
        <w:jc w:val="left"/>
        <w:rPr>
          <w:noProof/>
        </w:rPr>
      </w:pPr>
      <w:r w:rsidRPr="004859DB">
        <w:rPr>
          <w:highlight w:val="yellow"/>
        </w:rPr>
        <w:fldChar w:fldCharType="begin"/>
      </w:r>
      <w:r w:rsidR="00675F6D" w:rsidRPr="004859DB">
        <w:rPr>
          <w:highlight w:val="yellow"/>
        </w:rPr>
        <w:instrText xml:space="preserve"> TOC \o "1-3" \h \z \u </w:instrText>
      </w:r>
      <w:r w:rsidRPr="004859DB">
        <w:rPr>
          <w:highlight w:val="yellow"/>
        </w:rPr>
        <w:fldChar w:fldCharType="separate"/>
      </w:r>
    </w:p>
    <w:p w14:paraId="1E6397ED" w14:textId="77777777" w:rsidR="00675F6D" w:rsidRDefault="00675F6D" w:rsidP="00675F6D">
      <w:pPr>
        <w:pStyle w:val="Sadraj1"/>
        <w:tabs>
          <w:tab w:val="left" w:pos="342"/>
          <w:tab w:val="right" w:leader="dot" w:pos="9062"/>
        </w:tabs>
      </w:pPr>
      <w:r>
        <w:lastRenderedPageBreak/>
        <w:t>SADRŽAJ</w:t>
      </w:r>
    </w:p>
    <w:p w14:paraId="6DC81352" w14:textId="77777777"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r w:rsidRPr="00675F6D">
        <w:rPr>
          <w:rFonts w:eastAsiaTheme="majorEastAsia"/>
          <w:noProof/>
        </w:rPr>
        <w:t>1</w:t>
      </w:r>
      <w:r>
        <w:rPr>
          <w:rFonts w:asciiTheme="minorHAnsi" w:eastAsiaTheme="minorEastAsia" w:hAnsiTheme="minorHAnsi" w:cstheme="minorBidi"/>
          <w:b w:val="0"/>
          <w:bCs w:val="0"/>
          <w:caps w:val="0"/>
          <w:noProof/>
          <w:color w:val="auto"/>
          <w:szCs w:val="22"/>
          <w:u w:val="none"/>
          <w:lang w:eastAsia="hr-HR"/>
        </w:rPr>
        <w:tab/>
      </w:r>
      <w:r w:rsidRPr="00675F6D">
        <w:rPr>
          <w:rFonts w:eastAsiaTheme="majorEastAsia"/>
          <w:noProof/>
        </w:rPr>
        <w:t>UVODNO OBRAZLOŽENJE</w:t>
      </w:r>
      <w:r>
        <w:rPr>
          <w:noProof/>
          <w:webHidden/>
        </w:rPr>
        <w:tab/>
        <w:t>1</w:t>
      </w:r>
    </w:p>
    <w:p w14:paraId="2F9A21C8" w14:textId="62412CD7"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0" w:history="1">
        <w:r w:rsidRPr="001251F1">
          <w:rPr>
            <w:rStyle w:val="Hiperveza"/>
            <w:rFonts w:eastAsiaTheme="majorEastAsia"/>
            <w:noProof/>
          </w:rPr>
          <w:t>2</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OPĆE ODREDBE</w:t>
        </w:r>
        <w:r>
          <w:rPr>
            <w:noProof/>
            <w:webHidden/>
          </w:rPr>
          <w:tab/>
        </w:r>
        <w:r w:rsidR="00B20B4D">
          <w:rPr>
            <w:noProof/>
            <w:webHidden/>
          </w:rPr>
          <w:fldChar w:fldCharType="begin"/>
        </w:r>
        <w:r>
          <w:rPr>
            <w:noProof/>
            <w:webHidden/>
          </w:rPr>
          <w:instrText xml:space="preserve"> PAGEREF _Toc4500500 \h </w:instrText>
        </w:r>
        <w:r w:rsidR="00B20B4D">
          <w:rPr>
            <w:noProof/>
            <w:webHidden/>
          </w:rPr>
        </w:r>
        <w:r w:rsidR="00B20B4D">
          <w:rPr>
            <w:noProof/>
            <w:webHidden/>
          </w:rPr>
          <w:fldChar w:fldCharType="separate"/>
        </w:r>
        <w:r w:rsidR="009C58EA">
          <w:rPr>
            <w:noProof/>
            <w:webHidden/>
          </w:rPr>
          <w:t>5</w:t>
        </w:r>
        <w:r w:rsidR="00B20B4D">
          <w:rPr>
            <w:noProof/>
            <w:webHidden/>
          </w:rPr>
          <w:fldChar w:fldCharType="end"/>
        </w:r>
      </w:hyperlink>
    </w:p>
    <w:p w14:paraId="470ECC33" w14:textId="6D977AE2"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1" w:history="1">
        <w:r w:rsidRPr="001251F1">
          <w:rPr>
            <w:rStyle w:val="Hiperveza"/>
            <w:rFonts w:eastAsiaTheme="majorEastAsia"/>
            <w:noProof/>
          </w:rPr>
          <w:t>3</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Mjere zaštite za vrijeme trajanja ekstremnih prirodnih uvjeta</w:t>
        </w:r>
        <w:r>
          <w:rPr>
            <w:noProof/>
            <w:webHidden/>
          </w:rPr>
          <w:tab/>
        </w:r>
        <w:r w:rsidR="00B20B4D">
          <w:rPr>
            <w:noProof/>
            <w:webHidden/>
          </w:rPr>
          <w:fldChar w:fldCharType="begin"/>
        </w:r>
        <w:r>
          <w:rPr>
            <w:noProof/>
            <w:webHidden/>
          </w:rPr>
          <w:instrText xml:space="preserve"> PAGEREF _Toc4500501 \h </w:instrText>
        </w:r>
        <w:r w:rsidR="00B20B4D">
          <w:rPr>
            <w:noProof/>
            <w:webHidden/>
          </w:rPr>
        </w:r>
        <w:r w:rsidR="00B20B4D">
          <w:rPr>
            <w:noProof/>
            <w:webHidden/>
          </w:rPr>
          <w:fldChar w:fldCharType="separate"/>
        </w:r>
        <w:r w:rsidR="009C58EA">
          <w:rPr>
            <w:noProof/>
            <w:webHidden/>
          </w:rPr>
          <w:t>6</w:t>
        </w:r>
        <w:r w:rsidR="00B20B4D">
          <w:rPr>
            <w:noProof/>
            <w:webHidden/>
          </w:rPr>
          <w:fldChar w:fldCharType="end"/>
        </w:r>
      </w:hyperlink>
    </w:p>
    <w:p w14:paraId="1DBC9280" w14:textId="55D4E05D"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2" w:history="1">
        <w:r w:rsidRPr="001251F1">
          <w:rPr>
            <w:rStyle w:val="Hiperveza"/>
            <w:rFonts w:eastAsiaTheme="majorEastAsia"/>
            <w:noProof/>
          </w:rPr>
          <w:t>4</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Mjere u slučaju nastajanja prirodne nepogode</w:t>
        </w:r>
        <w:r>
          <w:rPr>
            <w:noProof/>
            <w:webHidden/>
          </w:rPr>
          <w:tab/>
        </w:r>
        <w:r w:rsidR="00B20B4D">
          <w:rPr>
            <w:noProof/>
            <w:webHidden/>
          </w:rPr>
          <w:fldChar w:fldCharType="begin"/>
        </w:r>
        <w:r>
          <w:rPr>
            <w:noProof/>
            <w:webHidden/>
          </w:rPr>
          <w:instrText xml:space="preserve"> PAGEREF _Toc4500502 \h </w:instrText>
        </w:r>
        <w:r w:rsidR="00B20B4D">
          <w:rPr>
            <w:noProof/>
            <w:webHidden/>
          </w:rPr>
        </w:r>
        <w:r w:rsidR="00B20B4D">
          <w:rPr>
            <w:noProof/>
            <w:webHidden/>
          </w:rPr>
          <w:fldChar w:fldCharType="separate"/>
        </w:r>
        <w:r w:rsidR="009C58EA">
          <w:rPr>
            <w:noProof/>
            <w:webHidden/>
          </w:rPr>
          <w:t>7</w:t>
        </w:r>
        <w:r w:rsidR="00B20B4D">
          <w:rPr>
            <w:noProof/>
            <w:webHidden/>
          </w:rPr>
          <w:fldChar w:fldCharType="end"/>
        </w:r>
      </w:hyperlink>
    </w:p>
    <w:p w14:paraId="664D0766" w14:textId="1AB8569E"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3" w:history="1">
        <w:r w:rsidRPr="001251F1">
          <w:rPr>
            <w:rStyle w:val="Hiperveza"/>
            <w:rFonts w:eastAsiaTheme="majorEastAsia"/>
            <w:noProof/>
          </w:rPr>
          <w:t>4.1</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Provedba mjera ublažavanje i uklanjanje izravnih posljedica prirodnih nepogoda na razini jedinice lokalne samouprave</w:t>
        </w:r>
        <w:r>
          <w:rPr>
            <w:noProof/>
            <w:webHidden/>
          </w:rPr>
          <w:tab/>
        </w:r>
        <w:r w:rsidR="00B20B4D">
          <w:rPr>
            <w:noProof/>
            <w:webHidden/>
          </w:rPr>
          <w:fldChar w:fldCharType="begin"/>
        </w:r>
        <w:r>
          <w:rPr>
            <w:noProof/>
            <w:webHidden/>
          </w:rPr>
          <w:instrText xml:space="preserve"> PAGEREF _Toc4500503 \h </w:instrText>
        </w:r>
        <w:r w:rsidR="00B20B4D">
          <w:rPr>
            <w:noProof/>
            <w:webHidden/>
          </w:rPr>
        </w:r>
        <w:r w:rsidR="00B20B4D">
          <w:rPr>
            <w:noProof/>
            <w:webHidden/>
          </w:rPr>
          <w:fldChar w:fldCharType="separate"/>
        </w:r>
        <w:r w:rsidR="009C58EA">
          <w:rPr>
            <w:noProof/>
            <w:webHidden/>
          </w:rPr>
          <w:t>7</w:t>
        </w:r>
        <w:r w:rsidR="00B20B4D">
          <w:rPr>
            <w:noProof/>
            <w:webHidden/>
          </w:rPr>
          <w:fldChar w:fldCharType="end"/>
        </w:r>
      </w:hyperlink>
    </w:p>
    <w:p w14:paraId="3421B829" w14:textId="1E98F29A" w:rsidR="00675F6D" w:rsidRDefault="00675F6D" w:rsidP="00675F6D">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4500504" w:history="1">
        <w:r w:rsidRPr="001251F1">
          <w:rPr>
            <w:rStyle w:val="Hiperveza"/>
            <w:rFonts w:eastAsiaTheme="majorEastAsia"/>
            <w:noProof/>
            <w:lang w:bidi="en-US"/>
          </w:rPr>
          <w:t>4.1.1</w:t>
        </w:r>
        <w:r>
          <w:rPr>
            <w:rFonts w:asciiTheme="minorHAnsi" w:eastAsiaTheme="minorEastAsia" w:hAnsiTheme="minorHAnsi" w:cstheme="minorBidi"/>
            <w:smallCaps w:val="0"/>
            <w:noProof/>
            <w:color w:val="auto"/>
            <w:szCs w:val="22"/>
            <w:lang w:eastAsia="hr-HR"/>
          </w:rPr>
          <w:tab/>
        </w:r>
        <w:r w:rsidRPr="001251F1">
          <w:rPr>
            <w:rStyle w:val="Hiperveza"/>
            <w:rFonts w:eastAsiaTheme="majorEastAsia"/>
            <w:noProof/>
            <w:lang w:bidi="en-US"/>
          </w:rPr>
          <w:t>preliminarna procjena šteta od ekstremnih prirodnih uvjeta – obveze jedinice lokalne samouprave</w:t>
        </w:r>
        <w:r>
          <w:rPr>
            <w:noProof/>
            <w:webHidden/>
          </w:rPr>
          <w:tab/>
        </w:r>
        <w:r w:rsidR="00B20B4D">
          <w:rPr>
            <w:noProof/>
            <w:webHidden/>
          </w:rPr>
          <w:fldChar w:fldCharType="begin"/>
        </w:r>
        <w:r>
          <w:rPr>
            <w:noProof/>
            <w:webHidden/>
          </w:rPr>
          <w:instrText xml:space="preserve"> PAGEREF _Toc4500504 \h </w:instrText>
        </w:r>
        <w:r w:rsidR="00B20B4D">
          <w:rPr>
            <w:noProof/>
            <w:webHidden/>
          </w:rPr>
        </w:r>
        <w:r w:rsidR="00B20B4D">
          <w:rPr>
            <w:noProof/>
            <w:webHidden/>
          </w:rPr>
          <w:fldChar w:fldCharType="separate"/>
        </w:r>
        <w:r w:rsidR="009C58EA">
          <w:rPr>
            <w:noProof/>
            <w:webHidden/>
          </w:rPr>
          <w:t>7</w:t>
        </w:r>
        <w:r w:rsidR="00B20B4D">
          <w:rPr>
            <w:noProof/>
            <w:webHidden/>
          </w:rPr>
          <w:fldChar w:fldCharType="end"/>
        </w:r>
      </w:hyperlink>
    </w:p>
    <w:p w14:paraId="0CA2CA26" w14:textId="49CA3B57"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5" w:history="1">
        <w:r w:rsidRPr="001251F1">
          <w:rPr>
            <w:rStyle w:val="Hiperveza"/>
            <w:rFonts w:eastAsiaTheme="majorEastAsia"/>
            <w:noProof/>
          </w:rPr>
          <w:t>4.2</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Provedba mjera ublažavanje i uklanjanje izravnih posljedica prirodnih nepogoda na razini jedinice lokalne samouprave</w:t>
        </w:r>
        <w:r>
          <w:rPr>
            <w:noProof/>
            <w:webHidden/>
          </w:rPr>
          <w:tab/>
        </w:r>
        <w:r w:rsidR="00B20B4D">
          <w:rPr>
            <w:noProof/>
            <w:webHidden/>
          </w:rPr>
          <w:fldChar w:fldCharType="begin"/>
        </w:r>
        <w:r>
          <w:rPr>
            <w:noProof/>
            <w:webHidden/>
          </w:rPr>
          <w:instrText xml:space="preserve"> PAGEREF _Toc4500505 \h </w:instrText>
        </w:r>
        <w:r w:rsidR="00B20B4D">
          <w:rPr>
            <w:noProof/>
            <w:webHidden/>
          </w:rPr>
        </w:r>
        <w:r w:rsidR="00B20B4D">
          <w:rPr>
            <w:noProof/>
            <w:webHidden/>
          </w:rPr>
          <w:fldChar w:fldCharType="separate"/>
        </w:r>
        <w:r w:rsidR="009C58EA">
          <w:rPr>
            <w:noProof/>
            <w:webHidden/>
          </w:rPr>
          <w:t>9</w:t>
        </w:r>
        <w:r w:rsidR="00B20B4D">
          <w:rPr>
            <w:noProof/>
            <w:webHidden/>
          </w:rPr>
          <w:fldChar w:fldCharType="end"/>
        </w:r>
      </w:hyperlink>
    </w:p>
    <w:p w14:paraId="5C31D1B2" w14:textId="0D7D71DE" w:rsidR="00675F6D" w:rsidRDefault="00675F6D" w:rsidP="00675F6D">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4500506" w:history="1">
        <w:r w:rsidRPr="001251F1">
          <w:rPr>
            <w:rStyle w:val="Hiperveza"/>
            <w:rFonts w:eastAsiaTheme="majorEastAsia"/>
            <w:noProof/>
            <w:lang w:bidi="en-US"/>
          </w:rPr>
          <w:t>4.2.1</w:t>
        </w:r>
        <w:r>
          <w:rPr>
            <w:rFonts w:asciiTheme="minorHAnsi" w:eastAsiaTheme="minorEastAsia" w:hAnsiTheme="minorHAnsi" w:cstheme="minorBidi"/>
            <w:smallCaps w:val="0"/>
            <w:noProof/>
            <w:color w:val="auto"/>
            <w:szCs w:val="22"/>
            <w:lang w:eastAsia="hr-HR"/>
          </w:rPr>
          <w:tab/>
        </w:r>
        <w:r w:rsidRPr="001251F1">
          <w:rPr>
            <w:rStyle w:val="Hiperveza"/>
            <w:rFonts w:eastAsiaTheme="majorEastAsia"/>
            <w:noProof/>
            <w:lang w:bidi="en-US"/>
          </w:rPr>
          <w:t>Proglašenje prirodne nepogode</w:t>
        </w:r>
        <w:r>
          <w:rPr>
            <w:noProof/>
            <w:webHidden/>
          </w:rPr>
          <w:tab/>
        </w:r>
        <w:r w:rsidR="00B20B4D">
          <w:rPr>
            <w:noProof/>
            <w:webHidden/>
          </w:rPr>
          <w:fldChar w:fldCharType="begin"/>
        </w:r>
        <w:r>
          <w:rPr>
            <w:noProof/>
            <w:webHidden/>
          </w:rPr>
          <w:instrText xml:space="preserve"> PAGEREF _Toc4500506 \h </w:instrText>
        </w:r>
        <w:r w:rsidR="00B20B4D">
          <w:rPr>
            <w:noProof/>
            <w:webHidden/>
          </w:rPr>
        </w:r>
        <w:r w:rsidR="00B20B4D">
          <w:rPr>
            <w:noProof/>
            <w:webHidden/>
          </w:rPr>
          <w:fldChar w:fldCharType="separate"/>
        </w:r>
        <w:r w:rsidR="009C58EA">
          <w:rPr>
            <w:noProof/>
            <w:webHidden/>
          </w:rPr>
          <w:t>9</w:t>
        </w:r>
        <w:r w:rsidR="00B20B4D">
          <w:rPr>
            <w:noProof/>
            <w:webHidden/>
          </w:rPr>
          <w:fldChar w:fldCharType="end"/>
        </w:r>
      </w:hyperlink>
    </w:p>
    <w:p w14:paraId="7E4674D9" w14:textId="4E63069C"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7" w:history="1">
        <w:r w:rsidRPr="001251F1">
          <w:rPr>
            <w:rStyle w:val="Hiperveza"/>
            <w:rFonts w:eastAsiaTheme="majorEastAsia"/>
            <w:noProof/>
          </w:rPr>
          <w:t>4.3</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Provedba mjera ublažavanje i uklanjanje izravnih posljedica prirodnih nepogoda – međusektorske mjere</w:t>
        </w:r>
        <w:r>
          <w:rPr>
            <w:noProof/>
            <w:webHidden/>
          </w:rPr>
          <w:tab/>
        </w:r>
        <w:r w:rsidR="00B20B4D">
          <w:rPr>
            <w:noProof/>
            <w:webHidden/>
          </w:rPr>
          <w:fldChar w:fldCharType="begin"/>
        </w:r>
        <w:r>
          <w:rPr>
            <w:noProof/>
            <w:webHidden/>
          </w:rPr>
          <w:instrText xml:space="preserve"> PAGEREF _Toc4500507 \h </w:instrText>
        </w:r>
        <w:r w:rsidR="00B20B4D">
          <w:rPr>
            <w:noProof/>
            <w:webHidden/>
          </w:rPr>
        </w:r>
        <w:r w:rsidR="00B20B4D">
          <w:rPr>
            <w:noProof/>
            <w:webHidden/>
          </w:rPr>
          <w:fldChar w:fldCharType="separate"/>
        </w:r>
        <w:r w:rsidR="009C58EA">
          <w:rPr>
            <w:noProof/>
            <w:webHidden/>
          </w:rPr>
          <w:t>11</w:t>
        </w:r>
        <w:r w:rsidR="00B20B4D">
          <w:rPr>
            <w:noProof/>
            <w:webHidden/>
          </w:rPr>
          <w:fldChar w:fldCharType="end"/>
        </w:r>
      </w:hyperlink>
    </w:p>
    <w:p w14:paraId="6FFDAB34" w14:textId="7A216F1A"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8" w:history="1">
        <w:r w:rsidRPr="001251F1">
          <w:rPr>
            <w:rStyle w:val="Hiperveza"/>
            <w:rFonts w:eastAsiaTheme="majorEastAsia"/>
            <w:noProof/>
          </w:rPr>
          <w:t>4.4</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Raspodjela i dodjela sredstava pomoći za ublažavanje i djelomično uklanjanje posljedica prirodnih nepogoda</w:t>
        </w:r>
        <w:r>
          <w:rPr>
            <w:noProof/>
            <w:webHidden/>
          </w:rPr>
          <w:tab/>
        </w:r>
        <w:r w:rsidR="00B20B4D">
          <w:rPr>
            <w:noProof/>
            <w:webHidden/>
          </w:rPr>
          <w:fldChar w:fldCharType="begin"/>
        </w:r>
        <w:r>
          <w:rPr>
            <w:noProof/>
            <w:webHidden/>
          </w:rPr>
          <w:instrText xml:space="preserve"> PAGEREF _Toc4500508 \h </w:instrText>
        </w:r>
        <w:r w:rsidR="00B20B4D">
          <w:rPr>
            <w:noProof/>
            <w:webHidden/>
          </w:rPr>
        </w:r>
        <w:r w:rsidR="00B20B4D">
          <w:rPr>
            <w:noProof/>
            <w:webHidden/>
          </w:rPr>
          <w:fldChar w:fldCharType="separate"/>
        </w:r>
        <w:r w:rsidR="009C58EA">
          <w:rPr>
            <w:noProof/>
            <w:webHidden/>
          </w:rPr>
          <w:t>13</w:t>
        </w:r>
        <w:r w:rsidR="00B20B4D">
          <w:rPr>
            <w:noProof/>
            <w:webHidden/>
          </w:rPr>
          <w:fldChar w:fldCharType="end"/>
        </w:r>
      </w:hyperlink>
    </w:p>
    <w:p w14:paraId="719DEC30" w14:textId="55D9114B"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9" w:history="1">
        <w:r w:rsidRPr="001251F1">
          <w:rPr>
            <w:rStyle w:val="Hiperveza"/>
            <w:rFonts w:eastAsiaTheme="majorEastAsia"/>
            <w:noProof/>
          </w:rPr>
          <w:t>4.5</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Raspodjela i dodjela sredstava žurne pomoći</w:t>
        </w:r>
        <w:r>
          <w:rPr>
            <w:noProof/>
            <w:webHidden/>
          </w:rPr>
          <w:tab/>
        </w:r>
        <w:r w:rsidR="00B20B4D">
          <w:rPr>
            <w:noProof/>
            <w:webHidden/>
          </w:rPr>
          <w:fldChar w:fldCharType="begin"/>
        </w:r>
        <w:r>
          <w:rPr>
            <w:noProof/>
            <w:webHidden/>
          </w:rPr>
          <w:instrText xml:space="preserve"> PAGEREF _Toc4500509 \h </w:instrText>
        </w:r>
        <w:r w:rsidR="00B20B4D">
          <w:rPr>
            <w:noProof/>
            <w:webHidden/>
          </w:rPr>
        </w:r>
        <w:r w:rsidR="00B20B4D">
          <w:rPr>
            <w:noProof/>
            <w:webHidden/>
          </w:rPr>
          <w:fldChar w:fldCharType="separate"/>
        </w:r>
        <w:r w:rsidR="009C58EA">
          <w:rPr>
            <w:noProof/>
            <w:webHidden/>
          </w:rPr>
          <w:t>13</w:t>
        </w:r>
        <w:r w:rsidR="00B20B4D">
          <w:rPr>
            <w:noProof/>
            <w:webHidden/>
          </w:rPr>
          <w:fldChar w:fldCharType="end"/>
        </w:r>
      </w:hyperlink>
    </w:p>
    <w:p w14:paraId="527AE8D8" w14:textId="5F49C53F"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10" w:history="1">
        <w:r w:rsidRPr="001251F1">
          <w:rPr>
            <w:rStyle w:val="Hiperveza"/>
            <w:rFonts w:eastAsiaTheme="majorEastAsia"/>
            <w:noProof/>
          </w:rPr>
          <w:t>4.6</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Izvješće o utrošku sredstava za ublažavanje i djelomično uklanjanje posljedica prirodnih nepogoda</w:t>
        </w:r>
        <w:r>
          <w:rPr>
            <w:noProof/>
            <w:webHidden/>
          </w:rPr>
          <w:tab/>
        </w:r>
        <w:r w:rsidR="00B20B4D">
          <w:rPr>
            <w:noProof/>
            <w:webHidden/>
          </w:rPr>
          <w:fldChar w:fldCharType="begin"/>
        </w:r>
        <w:r>
          <w:rPr>
            <w:noProof/>
            <w:webHidden/>
          </w:rPr>
          <w:instrText xml:space="preserve"> PAGEREF _Toc4500510 \h </w:instrText>
        </w:r>
        <w:r w:rsidR="00B20B4D">
          <w:rPr>
            <w:noProof/>
            <w:webHidden/>
          </w:rPr>
        </w:r>
        <w:r w:rsidR="00B20B4D">
          <w:rPr>
            <w:noProof/>
            <w:webHidden/>
          </w:rPr>
          <w:fldChar w:fldCharType="separate"/>
        </w:r>
        <w:r w:rsidR="009C58EA">
          <w:rPr>
            <w:noProof/>
            <w:webHidden/>
          </w:rPr>
          <w:t>14</w:t>
        </w:r>
        <w:r w:rsidR="00B20B4D">
          <w:rPr>
            <w:noProof/>
            <w:webHidden/>
          </w:rPr>
          <w:fldChar w:fldCharType="end"/>
        </w:r>
      </w:hyperlink>
    </w:p>
    <w:p w14:paraId="5043869A" w14:textId="077CD380"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11" w:history="1">
        <w:r w:rsidRPr="001251F1">
          <w:rPr>
            <w:rStyle w:val="Hiperveza"/>
            <w:rFonts w:eastAsiaTheme="majorEastAsia"/>
            <w:noProof/>
          </w:rPr>
          <w:t>5</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Procjena osiguranja opreme i drugih sredstava za zaštitu i sprječavanje stradanja imovine, gospodarskih funkcija i stradanja stanovništva</w:t>
        </w:r>
        <w:r>
          <w:rPr>
            <w:noProof/>
            <w:webHidden/>
          </w:rPr>
          <w:tab/>
        </w:r>
        <w:r w:rsidR="00B20B4D">
          <w:rPr>
            <w:noProof/>
            <w:webHidden/>
          </w:rPr>
          <w:fldChar w:fldCharType="begin"/>
        </w:r>
        <w:r>
          <w:rPr>
            <w:noProof/>
            <w:webHidden/>
          </w:rPr>
          <w:instrText xml:space="preserve"> PAGEREF _Toc4500511 \h </w:instrText>
        </w:r>
        <w:r w:rsidR="00B20B4D">
          <w:rPr>
            <w:noProof/>
            <w:webHidden/>
          </w:rPr>
        </w:r>
        <w:r w:rsidR="00B20B4D">
          <w:rPr>
            <w:noProof/>
            <w:webHidden/>
          </w:rPr>
          <w:fldChar w:fldCharType="separate"/>
        </w:r>
        <w:r w:rsidR="009C58EA">
          <w:rPr>
            <w:noProof/>
            <w:webHidden/>
          </w:rPr>
          <w:t>15</w:t>
        </w:r>
        <w:r w:rsidR="00B20B4D">
          <w:rPr>
            <w:noProof/>
            <w:webHidden/>
          </w:rPr>
          <w:fldChar w:fldCharType="end"/>
        </w:r>
      </w:hyperlink>
    </w:p>
    <w:p w14:paraId="498F9D82" w14:textId="25ED3C64"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12" w:history="1">
        <w:r w:rsidRPr="001251F1">
          <w:rPr>
            <w:rStyle w:val="Hiperveza"/>
            <w:rFonts w:eastAsiaTheme="majorEastAsia"/>
            <w:noProof/>
          </w:rPr>
          <w:t>5.1</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osiguranje opreme za zaštitu i sprječavanje stradanja imovine, gospodarskih funkcija i stradanja stanovništva</w:t>
        </w:r>
        <w:r>
          <w:rPr>
            <w:noProof/>
            <w:webHidden/>
          </w:rPr>
          <w:tab/>
        </w:r>
        <w:r w:rsidR="00B20B4D">
          <w:rPr>
            <w:noProof/>
            <w:webHidden/>
          </w:rPr>
          <w:fldChar w:fldCharType="begin"/>
        </w:r>
        <w:r>
          <w:rPr>
            <w:noProof/>
            <w:webHidden/>
          </w:rPr>
          <w:instrText xml:space="preserve"> PAGEREF _Toc4500512 \h </w:instrText>
        </w:r>
        <w:r w:rsidR="00B20B4D">
          <w:rPr>
            <w:noProof/>
            <w:webHidden/>
          </w:rPr>
        </w:r>
        <w:r w:rsidR="00B20B4D">
          <w:rPr>
            <w:noProof/>
            <w:webHidden/>
          </w:rPr>
          <w:fldChar w:fldCharType="separate"/>
        </w:r>
        <w:r w:rsidR="009C58EA">
          <w:rPr>
            <w:noProof/>
            <w:webHidden/>
          </w:rPr>
          <w:t>15</w:t>
        </w:r>
        <w:r w:rsidR="00B20B4D">
          <w:rPr>
            <w:noProof/>
            <w:webHidden/>
          </w:rPr>
          <w:fldChar w:fldCharType="end"/>
        </w:r>
      </w:hyperlink>
    </w:p>
    <w:p w14:paraId="259A5CB8" w14:textId="45C665D4" w:rsidR="00675F6D" w:rsidRDefault="00675F6D" w:rsidP="00675F6D">
      <w:pPr>
        <w:pStyle w:val="Sadraj2"/>
        <w:tabs>
          <w:tab w:val="left" w:pos="526"/>
          <w:tab w:val="right" w:leader="dot" w:pos="9062"/>
        </w:tabs>
        <w:rPr>
          <w:rFonts w:asciiTheme="minorHAnsi" w:eastAsiaTheme="minorEastAsia" w:hAnsiTheme="minorHAnsi" w:cstheme="minorBidi"/>
          <w:b w:val="0"/>
          <w:bCs w:val="0"/>
          <w:caps/>
          <w:noProof/>
          <w:color w:val="auto"/>
          <w:szCs w:val="22"/>
          <w:lang w:eastAsia="hr-HR"/>
        </w:rPr>
      </w:pPr>
      <w:hyperlink w:anchor="_Toc4500513" w:history="1">
        <w:r w:rsidRPr="001251F1">
          <w:rPr>
            <w:rStyle w:val="Hiperveza"/>
            <w:rFonts w:eastAsiaTheme="majorEastAsia"/>
            <w:noProof/>
          </w:rPr>
          <w:t>5.2</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osiguranje sredstava za zaštitu i sprječavanje stradanja imovine, gospodarskih funkcija i stradanja stanovništva</w:t>
        </w:r>
        <w:r>
          <w:rPr>
            <w:noProof/>
            <w:webHidden/>
          </w:rPr>
          <w:tab/>
        </w:r>
        <w:r w:rsidR="00B20B4D">
          <w:rPr>
            <w:noProof/>
            <w:webHidden/>
          </w:rPr>
          <w:fldChar w:fldCharType="begin"/>
        </w:r>
        <w:r>
          <w:rPr>
            <w:noProof/>
            <w:webHidden/>
          </w:rPr>
          <w:instrText xml:space="preserve"> PAGEREF _Toc4500513 \h </w:instrText>
        </w:r>
        <w:r w:rsidR="00B20B4D">
          <w:rPr>
            <w:noProof/>
            <w:webHidden/>
          </w:rPr>
        </w:r>
        <w:r w:rsidR="00B20B4D">
          <w:rPr>
            <w:noProof/>
            <w:webHidden/>
          </w:rPr>
          <w:fldChar w:fldCharType="separate"/>
        </w:r>
        <w:r w:rsidR="009C58EA">
          <w:rPr>
            <w:noProof/>
            <w:webHidden/>
          </w:rPr>
          <w:t>15</w:t>
        </w:r>
        <w:r w:rsidR="00B20B4D">
          <w:rPr>
            <w:noProof/>
            <w:webHidden/>
          </w:rPr>
          <w:fldChar w:fldCharType="end"/>
        </w:r>
      </w:hyperlink>
    </w:p>
    <w:p w14:paraId="2DE3C62D" w14:textId="77777777" w:rsidR="00675F6D" w:rsidRDefault="00B20B4D" w:rsidP="00675F6D">
      <w:pPr>
        <w:rPr>
          <w:highlight w:val="yellow"/>
        </w:rPr>
      </w:pPr>
      <w:r w:rsidRPr="004859DB">
        <w:rPr>
          <w:highlight w:val="yellow"/>
        </w:rPr>
        <w:fldChar w:fldCharType="end"/>
      </w:r>
    </w:p>
    <w:p w14:paraId="16368331" w14:textId="77777777" w:rsidR="00675F6D" w:rsidRDefault="00675F6D" w:rsidP="00675F6D">
      <w:pPr>
        <w:spacing w:before="0" w:after="200"/>
        <w:jc w:val="left"/>
        <w:rPr>
          <w:highlight w:val="yellow"/>
        </w:rPr>
      </w:pPr>
      <w:r>
        <w:rPr>
          <w:highlight w:val="yellow"/>
        </w:rPr>
        <w:br w:type="page"/>
      </w:r>
    </w:p>
    <w:p w14:paraId="4453B648" w14:textId="77777777" w:rsidR="00675F6D" w:rsidRPr="00675F6D" w:rsidRDefault="00675F6D" w:rsidP="00675F6D">
      <w:pPr>
        <w:rPr>
          <w:rStyle w:val="Jakoisticanje"/>
          <w:b/>
        </w:rPr>
      </w:pPr>
      <w:r w:rsidRPr="00675F6D">
        <w:rPr>
          <w:rStyle w:val="Jakoisticanje"/>
          <w:b/>
        </w:rPr>
        <w:lastRenderedPageBreak/>
        <w:t>Pojmovi – pojašnjenja</w:t>
      </w:r>
    </w:p>
    <w:p w14:paraId="5A84CCEF" w14:textId="77777777" w:rsidR="00675F6D" w:rsidRPr="00444D51" w:rsidRDefault="00675F6D" w:rsidP="00675F6D">
      <w:r w:rsidRPr="00444D51">
        <w:rPr>
          <w:b/>
          <w:smallCaps/>
        </w:rPr>
        <w:t>Jedinstvene cijene</w:t>
      </w:r>
      <w:r w:rsidRPr="00444D51">
        <w:t> su cijene koje donosi, objavljuje i unosi u Registar šteta Državno povjerenstvo za procjenu šteta od prirodni</w:t>
      </w:r>
      <w:r>
        <w:t>h nepogoda na prijedlog nadležnih</w:t>
      </w:r>
      <w:r w:rsidRPr="00444D51">
        <w:t xml:space="preserve"> ministarstva</w:t>
      </w:r>
      <w:r>
        <w:t xml:space="preserve"> (Zakon o ublažavanju i uklanjanju posljedica prirodnih nepogoda „Narodne novine“ br. 16/19)</w:t>
      </w:r>
      <w:r w:rsidRPr="00444D51">
        <w:t>.</w:t>
      </w:r>
    </w:p>
    <w:p w14:paraId="33B6D26E" w14:textId="2E91B080" w:rsidR="00675F6D" w:rsidRDefault="00675F6D" w:rsidP="00675F6D">
      <w:r w:rsidRPr="00444D51">
        <w:rPr>
          <w:b/>
          <w:smallCaps/>
        </w:rPr>
        <w:t>Katastrofa</w:t>
      </w:r>
      <w:r w:rsidRPr="00444D51">
        <w:t>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w:t>
      </w:r>
      <w:r>
        <w:t xml:space="preserve"> (Zakon o sustavu civilne zaštite „Narodne novine“ br. 82/15, 118/18</w:t>
      </w:r>
      <w:r w:rsidR="00F7498F">
        <w:t xml:space="preserve">, </w:t>
      </w:r>
      <w:r w:rsidR="00E83487">
        <w:t>31/20</w:t>
      </w:r>
      <w:r w:rsidR="00FE4CD7">
        <w:t>,</w:t>
      </w:r>
      <w:r w:rsidR="00F7498F">
        <w:t xml:space="preserve"> 20/21</w:t>
      </w:r>
      <w:r w:rsidR="00FE4CD7">
        <w:t xml:space="preserve"> i 114/22</w:t>
      </w:r>
      <w:r>
        <w:t>).</w:t>
      </w:r>
    </w:p>
    <w:p w14:paraId="07B38521" w14:textId="77777777" w:rsidR="00675F6D" w:rsidRPr="00444D51" w:rsidRDefault="00675F6D" w:rsidP="00675F6D">
      <w:r w:rsidRPr="00444D51">
        <w:rPr>
          <w:b/>
          <w:smallCaps/>
        </w:rPr>
        <w:t>oštećenik</w:t>
      </w:r>
      <w:r w:rsidRPr="00444D51">
        <w:t xml:space="preserve"> je fizička ili pravna osoba na čijoj je imovini utvrđena šteta od prirodnih nepogoda sukladno kriterijima iz </w:t>
      </w:r>
      <w:r>
        <w:t>Zakona o ublažavanju i uklanjanju posljedica prirodnih nepogoda („Narodne novine“ br. 16/19).</w:t>
      </w:r>
    </w:p>
    <w:p w14:paraId="0D06FB30" w14:textId="77777777" w:rsidR="00675F6D" w:rsidRDefault="00675F6D" w:rsidP="00675F6D">
      <w:r w:rsidRPr="00444D51">
        <w:rPr>
          <w:b/>
          <w:smallCaps/>
        </w:rPr>
        <w:t>Prirodnom nepogodom</w:t>
      </w:r>
      <w:r w:rsidRPr="00444D51">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r>
        <w:t xml:space="preserve"> (Zakon o ublažavanju i uklanjanju posljedica prirodnih nepogoda „Narodne novine“ br. 16/19)</w:t>
      </w:r>
      <w:r w:rsidRPr="00444D51">
        <w:t>.</w:t>
      </w:r>
    </w:p>
    <w:p w14:paraId="5FDF1CC1" w14:textId="77777777" w:rsidR="00675F6D" w:rsidRPr="00444D51" w:rsidRDefault="00675F6D" w:rsidP="00675F6D">
      <w:r>
        <w:rPr>
          <w:b/>
          <w:smallCaps/>
        </w:rPr>
        <w:t>R</w:t>
      </w:r>
      <w:r w:rsidRPr="00444D51">
        <w:rPr>
          <w:b/>
          <w:smallCaps/>
        </w:rPr>
        <w:t>egistar šteta</w:t>
      </w:r>
      <w:r w:rsidRPr="00444D51">
        <w:t xml:space="preserve"> je digitalna baza podataka svih šteta nastalih zbog prirodnih nepogoda na području Republike Hrvatske</w:t>
      </w:r>
      <w:r>
        <w:t xml:space="preserve"> (Zakon o ublažavanju i uklanjanju posljedica prirodnih nepogoda „Narodne novine“ br. 16/19).</w:t>
      </w:r>
    </w:p>
    <w:p w14:paraId="0D5EFA6C" w14:textId="0AF8C9E0" w:rsidR="00675F6D" w:rsidRDefault="00675F6D" w:rsidP="00675F6D">
      <w:r w:rsidRPr="00444D51">
        <w:rPr>
          <w:b/>
          <w:smallCaps/>
        </w:rPr>
        <w:t>Velika nesreća</w:t>
      </w:r>
      <w:r w:rsidRPr="00444D51">
        <w:t>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w:t>
      </w:r>
      <w:r w:rsidR="00F7498F">
        <w:t xml:space="preserve"> </w:t>
      </w:r>
      <w:r>
        <w:t>(Zakon o sustavu civilne zaštite „Narodne novine“ br. 82/15, 118/18</w:t>
      </w:r>
      <w:r w:rsidR="00F7498F">
        <w:t>,</w:t>
      </w:r>
      <w:r w:rsidR="00E83487">
        <w:t xml:space="preserve"> 31/20</w:t>
      </w:r>
      <w:r w:rsidR="00FE4CD7">
        <w:t>,</w:t>
      </w:r>
      <w:r w:rsidR="00F7498F">
        <w:t xml:space="preserve"> 20/21</w:t>
      </w:r>
      <w:r w:rsidR="00FE4CD7">
        <w:t xml:space="preserve"> i 114/22</w:t>
      </w:r>
      <w:r>
        <w:t>).</w:t>
      </w:r>
    </w:p>
    <w:p w14:paraId="0FB9C0B4" w14:textId="77777777" w:rsidR="00675F6D" w:rsidRDefault="00675F6D" w:rsidP="00675F6D">
      <w:r w:rsidRPr="00444D51">
        <w:rPr>
          <w:b/>
          <w:smallCaps/>
        </w:rPr>
        <w:t>Žurna pomoć</w:t>
      </w:r>
      <w:r w:rsidRPr="00444D51">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r>
        <w:t xml:space="preserve"> (Zakon o ublažavanju i uklanjanju posljedica prirodnih nepogoda „Narodne novine“ br. 16/19).</w:t>
      </w:r>
    </w:p>
    <w:p w14:paraId="64226718" w14:textId="77777777" w:rsidR="00675F6D" w:rsidRPr="00444D51" w:rsidRDefault="00675F6D" w:rsidP="00675F6D"/>
    <w:p w14:paraId="16D9FC48" w14:textId="77777777" w:rsidR="00675F6D" w:rsidRDefault="00675F6D" w:rsidP="00675F6D">
      <w:pPr>
        <w:pStyle w:val="Naslov1"/>
      </w:pPr>
      <w:bookmarkStart w:id="0" w:name="_Toc4500499"/>
      <w:r w:rsidRPr="00924D90">
        <w:lastRenderedPageBreak/>
        <w:t>UVODNO OBRAZLOŽENJE</w:t>
      </w:r>
      <w:bookmarkEnd w:id="0"/>
    </w:p>
    <w:p w14:paraId="43B01399" w14:textId="77777777" w:rsidR="00675F6D" w:rsidRDefault="00675F6D" w:rsidP="00675F6D">
      <w:r>
        <w:t>U širem smislu značenja pojma, prirodne nepogode smatraju se ekstremni vremenski uvjeti, prvenstveno suše, tuče, toplinski valovi, olujna i orkanska nevremena i jaki vjetar, snježne oborine i druge vremenske pojave kategoriziraju se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w:t>
      </w:r>
    </w:p>
    <w:p w14:paraId="54ECAC52" w14:textId="77777777" w:rsidR="00675F6D" w:rsidRDefault="00675F6D" w:rsidP="00675F6D">
      <w:r>
        <w:t xml:space="preserve">Prethodno navedeni prirodni uzroci, iz razloga što uobičajeno rijetko izazivaju ljudske žrtve, ne predstavljaju prioritetni interes sustava civilne zaštite iako izazivaju značajne poremećaje uobičajenog načina života zahvaćenog stanovništva i određenih kategorija stanovništva (npr. poljoprivrednika). </w:t>
      </w:r>
    </w:p>
    <w:p w14:paraId="169BBA88" w14:textId="77777777" w:rsidR="00675F6D" w:rsidRDefault="00675F6D" w:rsidP="00675F6D">
      <w:r>
        <w:t xml:space="preserve">Izvanredni događaji ove vrste su kompleksni po uzrocima nastajanja, ali i zahtjevni po visini šteta koje izazivaju, mada se formalno pravno gledano, najčešće ne mogu svrstati u kategoriju događaja koje Vlada Republike Hrvatske može proglasiti katastrofom ili velikom nesrećom. </w:t>
      </w:r>
    </w:p>
    <w:p w14:paraId="6F4FA6BB" w14:textId="218E696B" w:rsidR="00675F6D" w:rsidRDefault="00675F6D" w:rsidP="00675F6D">
      <w:r>
        <w:t>Izvanredni događaji ove vrste u najvećoj mjeri lokalnog su obuhvata, odnosno zahvaćaju uglavnom uža područja. To je i razlogom što su uglavnom od operativnog do taktičkog značaja civilne zaštite te samo rijetko zahtijevaju uključivanje strategijske razine sustava civilne zaštite, osobito tijekom trajanja izvanrednog događaja kada reagiraju operativne snage zaštite i spašavanja. Strategijska razina sustava zaštite i spašavanja se</w:t>
      </w:r>
      <w:r w:rsidR="003C391F">
        <w:t xml:space="preserve"> </w:t>
      </w:r>
      <w:r>
        <w:t>na operativnim i taktičkim razinama sustava uglavnom uključuje u obnovi nakon izvanrednog događaja, i to pružanjem financijske pomoći kada štete nadilaze financijske mogućnosti lokalnih zajednica i stanovništva.</w:t>
      </w:r>
    </w:p>
    <w:p w14:paraId="5DBC3E08" w14:textId="77777777" w:rsidR="00675F6D" w:rsidRPr="00F957C9" w:rsidRDefault="00675F6D" w:rsidP="00675F6D">
      <w:r>
        <w:t xml:space="preserve">Važećim Zakonom </w:t>
      </w:r>
      <w:r w:rsidRPr="00924D90">
        <w:t>o ublažavanju i uklanjanju posljedica prirodnih nepogoda</w:t>
      </w:r>
      <w:r>
        <w:t xml:space="preserve"> („Narodne novine“ br. 16/19) i Metodologijom za procjenu od elementarnih nepogoda (NN 96/98) regulira se planiranje sustava reagiranja u izvanrednim događajima uzrokovanim prirodnim nepogodama na regionalnoj i lokalnoj razini. Uz utvrđivanje načina pravovremenog poduzimanja preventivnih mjera, poseban se naglasak pritom usmjerava na </w:t>
      </w:r>
      <w:r>
        <w:rPr>
          <w:color w:val="231F20"/>
        </w:rPr>
        <w:t>ublažavanje i djelomično uklanjanje posljedica prirodne nepogode</w:t>
      </w:r>
      <w:r>
        <w:t xml:space="preserve">. </w:t>
      </w:r>
    </w:p>
    <w:p w14:paraId="19A49A8A" w14:textId="77777777" w:rsidR="00675F6D" w:rsidRDefault="00675F6D" w:rsidP="00675F6D"/>
    <w:p w14:paraId="5AC96D9B" w14:textId="77777777" w:rsidR="00675F6D" w:rsidRDefault="00675F6D" w:rsidP="00675F6D">
      <w:pPr>
        <w:pStyle w:val="Naslov1"/>
      </w:pPr>
      <w:bookmarkStart w:id="1" w:name="_Toc4500500"/>
      <w:r w:rsidRPr="006F1CD1">
        <w:lastRenderedPageBreak/>
        <w:t>OPĆE ODREDBE</w:t>
      </w:r>
      <w:bookmarkEnd w:id="1"/>
    </w:p>
    <w:p w14:paraId="7C7ECC77" w14:textId="77777777" w:rsidR="00675F6D" w:rsidRDefault="00675F6D" w:rsidP="00675F6D">
      <w:r>
        <w:t xml:space="preserve">Stupanjem na snagu Zakona o ublažavanju i uklanjanju posljedica prirodnih nepogoda („Narodne novine“ br. 16/19), sve jedinice lokalne samouprave, dužne su izraditi Plan djelovanja u području prirodnih nepogoda. </w:t>
      </w:r>
    </w:p>
    <w:p w14:paraId="2776E66C" w14:textId="77777777" w:rsidR="00675F6D" w:rsidRDefault="00675F6D" w:rsidP="00675F6D">
      <w:r>
        <w:t xml:space="preserve">Prirodnom nepogodom, u smislu Zakona </w:t>
      </w:r>
      <w:r w:rsidRPr="00924D90">
        <w:t>o ublažavanju i uklanjanju posljedica prirodnih nepogoda</w:t>
      </w:r>
      <w:r>
        <w:t xml:space="preserve"> („Narodne novine“ br. 16/19),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17727402" w14:textId="77777777" w:rsidR="00675F6D" w:rsidRDefault="00675F6D" w:rsidP="00675F6D">
      <w:r w:rsidRPr="001C1924">
        <w:rPr>
          <w:b/>
        </w:rPr>
        <w:t>Prirodnom nepogodom smatraju se:</w:t>
      </w:r>
    </w:p>
    <w:p w14:paraId="1CD9421A" w14:textId="77777777" w:rsidR="00675F6D" w:rsidRDefault="00675F6D" w:rsidP="00675F6D">
      <w:pPr>
        <w:pStyle w:val="Odlomakpopisa"/>
        <w:numPr>
          <w:ilvl w:val="0"/>
          <w:numId w:val="3"/>
        </w:numPr>
      </w:pPr>
      <w:r>
        <w:t xml:space="preserve">potres, </w:t>
      </w:r>
    </w:p>
    <w:p w14:paraId="55C99CF6" w14:textId="77777777" w:rsidR="00675F6D" w:rsidRDefault="00675F6D" w:rsidP="00675F6D">
      <w:pPr>
        <w:pStyle w:val="Odlomakpopisa"/>
        <w:numPr>
          <w:ilvl w:val="0"/>
          <w:numId w:val="3"/>
        </w:numPr>
      </w:pPr>
      <w:r>
        <w:t xml:space="preserve">olujni i orkanski vjetar, </w:t>
      </w:r>
    </w:p>
    <w:p w14:paraId="32976814" w14:textId="77777777" w:rsidR="00675F6D" w:rsidRDefault="00675F6D" w:rsidP="00675F6D">
      <w:pPr>
        <w:pStyle w:val="Odlomakpopisa"/>
        <w:numPr>
          <w:ilvl w:val="0"/>
          <w:numId w:val="3"/>
        </w:numPr>
      </w:pPr>
      <w:r>
        <w:t xml:space="preserve">požar, </w:t>
      </w:r>
    </w:p>
    <w:p w14:paraId="75809184" w14:textId="77777777" w:rsidR="00675F6D" w:rsidRDefault="00675F6D" w:rsidP="00675F6D">
      <w:pPr>
        <w:pStyle w:val="Odlomakpopisa"/>
        <w:numPr>
          <w:ilvl w:val="0"/>
          <w:numId w:val="3"/>
        </w:numPr>
      </w:pPr>
      <w:r>
        <w:t xml:space="preserve">poplava, </w:t>
      </w:r>
    </w:p>
    <w:p w14:paraId="605B7561" w14:textId="77777777" w:rsidR="00675F6D" w:rsidRDefault="00675F6D" w:rsidP="00675F6D">
      <w:pPr>
        <w:pStyle w:val="Odlomakpopisa"/>
        <w:numPr>
          <w:ilvl w:val="0"/>
          <w:numId w:val="3"/>
        </w:numPr>
      </w:pPr>
      <w:r>
        <w:t xml:space="preserve">suša, </w:t>
      </w:r>
    </w:p>
    <w:p w14:paraId="2FB2F0F7" w14:textId="77777777" w:rsidR="00675F6D" w:rsidRDefault="00675F6D" w:rsidP="00675F6D">
      <w:pPr>
        <w:pStyle w:val="Odlomakpopisa"/>
        <w:numPr>
          <w:ilvl w:val="0"/>
          <w:numId w:val="3"/>
        </w:numPr>
      </w:pPr>
      <w:r>
        <w:t xml:space="preserve">tuča, kiša koja se smrzava u dodiru s podlogom, </w:t>
      </w:r>
    </w:p>
    <w:p w14:paraId="7ED30EB1" w14:textId="77777777" w:rsidR="00675F6D" w:rsidRDefault="00675F6D" w:rsidP="00675F6D">
      <w:pPr>
        <w:pStyle w:val="Odlomakpopisa"/>
        <w:numPr>
          <w:ilvl w:val="0"/>
          <w:numId w:val="3"/>
        </w:numPr>
      </w:pPr>
      <w:r>
        <w:t xml:space="preserve">mraz, </w:t>
      </w:r>
    </w:p>
    <w:p w14:paraId="01E789C6" w14:textId="77777777" w:rsidR="00675F6D" w:rsidRDefault="00675F6D" w:rsidP="00675F6D">
      <w:pPr>
        <w:pStyle w:val="Odlomakpopisa"/>
        <w:numPr>
          <w:ilvl w:val="0"/>
          <w:numId w:val="3"/>
        </w:numPr>
      </w:pPr>
      <w:r>
        <w:t xml:space="preserve">izvanredno velika visina snijega, </w:t>
      </w:r>
    </w:p>
    <w:p w14:paraId="2A9D32F1" w14:textId="77777777" w:rsidR="00675F6D" w:rsidRDefault="00675F6D" w:rsidP="00675F6D">
      <w:pPr>
        <w:pStyle w:val="Odlomakpopisa"/>
        <w:numPr>
          <w:ilvl w:val="0"/>
          <w:numId w:val="3"/>
        </w:numPr>
      </w:pPr>
      <w:r>
        <w:t xml:space="preserve">snježni nanos i lavina, </w:t>
      </w:r>
    </w:p>
    <w:p w14:paraId="6BB8225D" w14:textId="77777777" w:rsidR="00675F6D" w:rsidRDefault="00675F6D" w:rsidP="00675F6D">
      <w:pPr>
        <w:pStyle w:val="Odlomakpopisa"/>
        <w:numPr>
          <w:ilvl w:val="0"/>
          <w:numId w:val="3"/>
        </w:numPr>
      </w:pPr>
      <w:r>
        <w:t xml:space="preserve">nagomilavanje leda na vodotocima, </w:t>
      </w:r>
    </w:p>
    <w:p w14:paraId="120B4053" w14:textId="77777777" w:rsidR="00675F6D" w:rsidRDefault="00675F6D" w:rsidP="00675F6D">
      <w:pPr>
        <w:pStyle w:val="Odlomakpopisa"/>
        <w:numPr>
          <w:ilvl w:val="0"/>
          <w:numId w:val="3"/>
        </w:numPr>
      </w:pPr>
      <w:r>
        <w:t>klizanje, tečenje, odronjavanje i prevrtanje zemljišta, te</w:t>
      </w:r>
    </w:p>
    <w:p w14:paraId="54AF716A" w14:textId="77777777" w:rsidR="00675F6D" w:rsidRDefault="00675F6D" w:rsidP="00675F6D">
      <w:pPr>
        <w:pStyle w:val="Odlomakpopisa"/>
        <w:numPr>
          <w:ilvl w:val="0"/>
          <w:numId w:val="3"/>
        </w:numPr>
      </w:pPr>
      <w:r>
        <w:t>druge pojave takva opsega koje, ovisno o mjesnim prilikama, uzrokuju bitne poremećaje u životu ljudi na određenom području.</w:t>
      </w:r>
    </w:p>
    <w:p w14:paraId="699ED15D" w14:textId="636895CC" w:rsidR="00675F6D" w:rsidRDefault="00675F6D" w:rsidP="00675F6D">
      <w:r>
        <w:t>Svrha samog Plana djelovanja u području prirodnih nepogoda Općine Netretić je određenje postupanja nadležnih tijela, te određivanje mjera i postupanja djelomične sanacije šteta od prirodnih nepogoda koje su navedene Zakonom</w:t>
      </w:r>
      <w:r w:rsidR="00E83487">
        <w:t xml:space="preserve"> </w:t>
      </w:r>
      <w:r>
        <w:t xml:space="preserve">o ublažavanju i uklanjanju posljedica prirodnih nepogoda („Narodne novine“ br. 16/19). </w:t>
      </w:r>
    </w:p>
    <w:p w14:paraId="0CD2BF2B" w14:textId="77777777" w:rsidR="00675F6D" w:rsidRDefault="00675F6D" w:rsidP="00675F6D">
      <w:r>
        <w:t>Nositelji provedbe mjera iz Plana djelovanja u području prirodnih nepogoda jesu:</w:t>
      </w:r>
    </w:p>
    <w:p w14:paraId="0BFC9B0F" w14:textId="77777777" w:rsidR="00675F6D" w:rsidRDefault="00675F6D" w:rsidP="00675F6D">
      <w:r>
        <w:t>- Općinsko p</w:t>
      </w:r>
      <w:r w:rsidRPr="00556542">
        <w:t>ovjerenstv</w:t>
      </w:r>
      <w:r>
        <w:t xml:space="preserve">o </w:t>
      </w:r>
      <w:r w:rsidRPr="00556542">
        <w:t>za procjenu šteta od prirodnih nepogoda</w:t>
      </w:r>
      <w:r>
        <w:t xml:space="preserve"> Općine Netretić, </w:t>
      </w:r>
    </w:p>
    <w:p w14:paraId="74D53808" w14:textId="77777777" w:rsidR="00675F6D" w:rsidRDefault="00675F6D" w:rsidP="00675F6D">
      <w:r>
        <w:t>- Općinski načelnik Općine Netretić i</w:t>
      </w:r>
    </w:p>
    <w:p w14:paraId="32D383D7" w14:textId="77777777" w:rsidR="00675F6D" w:rsidRDefault="00675F6D" w:rsidP="00675F6D">
      <w:r>
        <w:t>- Jedinstveni upravni odjel Općine Netretić.</w:t>
      </w:r>
    </w:p>
    <w:p w14:paraId="7775AF89" w14:textId="77777777" w:rsidR="00675F6D" w:rsidRDefault="00675F6D" w:rsidP="00675F6D"/>
    <w:p w14:paraId="78DC1234" w14:textId="77777777" w:rsidR="00675F6D" w:rsidRDefault="00675F6D" w:rsidP="00675F6D">
      <w:pPr>
        <w:pStyle w:val="Naslov1"/>
      </w:pPr>
      <w:bookmarkStart w:id="2" w:name="_Toc4500501"/>
      <w:r>
        <w:lastRenderedPageBreak/>
        <w:t>Mjere zaštite za vrijeme trajanja ekstremnih prirodnih uvjeta</w:t>
      </w:r>
      <w:bookmarkEnd w:id="2"/>
    </w:p>
    <w:p w14:paraId="2DB34369" w14:textId="77777777" w:rsidR="00675F6D" w:rsidRDefault="00675F6D" w:rsidP="00675F6D">
      <w: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512DE9FC" w14:textId="6979B1E8" w:rsidR="00675F6D" w:rsidRDefault="00675F6D" w:rsidP="00E83487">
      <w:r>
        <w:t>Sukladno Zakonu o sustavu civilne zaštite („Narodne novine“ br. 82/15, 118/2018</w:t>
      </w:r>
      <w:r w:rsidR="00F7498F">
        <w:t xml:space="preserve">, </w:t>
      </w:r>
      <w:r w:rsidR="00E83487">
        <w:t>31/20</w:t>
      </w:r>
      <w:r w:rsidR="00FE4CD7">
        <w:t>,</w:t>
      </w:r>
      <w:r w:rsidR="00F7498F">
        <w:t xml:space="preserve"> 20/21</w:t>
      </w:r>
      <w:r w:rsidR="00FE4CD7">
        <w:t xml:space="preserve"> i 114/22</w:t>
      </w:r>
      <w:r>
        <w:t>),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14:paraId="69765664" w14:textId="77777777" w:rsidR="00675F6D" w:rsidRDefault="00675F6D" w:rsidP="00675F6D"/>
    <w:p w14:paraId="7BDD1F1A" w14:textId="77777777" w:rsidR="00675F6D" w:rsidRDefault="00675F6D" w:rsidP="00675F6D">
      <w:pPr>
        <w:pStyle w:val="Naslov1"/>
      </w:pPr>
      <w:bookmarkStart w:id="3" w:name="_Toc4500502"/>
      <w:r>
        <w:lastRenderedPageBreak/>
        <w:t>Mjere u slučaju nastajanja prirodne nepogode</w:t>
      </w:r>
      <w:bookmarkEnd w:id="3"/>
    </w:p>
    <w:p w14:paraId="6CFF3469" w14:textId="77777777" w:rsidR="00675F6D" w:rsidRDefault="00675F6D" w:rsidP="00675F6D">
      <w:r>
        <w:t>Opće mjere za ublažavanje i uklanjanje izravnih posljedica prirodnih nepogoda jesu:</w:t>
      </w:r>
    </w:p>
    <w:p w14:paraId="158A85AD" w14:textId="77777777" w:rsidR="00675F6D" w:rsidRDefault="00675F6D" w:rsidP="00675F6D">
      <w:r>
        <w:t>- procjena štete i posljedica,</w:t>
      </w:r>
    </w:p>
    <w:p w14:paraId="7E36F61E" w14:textId="77777777" w:rsidR="00675F6D" w:rsidRDefault="00675F6D" w:rsidP="00675F6D">
      <w:r>
        <w:t>- sanacija područja zahvaćenog nepogodom,</w:t>
      </w:r>
    </w:p>
    <w:p w14:paraId="1D8CC68D" w14:textId="77777777" w:rsidR="00675F6D" w:rsidRDefault="00675F6D" w:rsidP="00675F6D">
      <w:r>
        <w:t>- prikupljanje i raspodjela pomoći stradalom i ugroženom stanovništvu,</w:t>
      </w:r>
    </w:p>
    <w:p w14:paraId="3CA9C732" w14:textId="77777777" w:rsidR="00675F6D" w:rsidRDefault="00675F6D" w:rsidP="00675F6D">
      <w:r>
        <w:t>- provedba zdravstvenih i higijensko-epidemioloških mjera,</w:t>
      </w:r>
    </w:p>
    <w:p w14:paraId="584B96F0" w14:textId="77777777" w:rsidR="00675F6D" w:rsidRDefault="00675F6D" w:rsidP="00675F6D">
      <w:r>
        <w:t>- provedba veterinarskih mjera,</w:t>
      </w:r>
    </w:p>
    <w:p w14:paraId="66EA63DB" w14:textId="77777777" w:rsidR="00675F6D" w:rsidRDefault="00675F6D" w:rsidP="00675F6D">
      <w:r>
        <w:t>- organizacija prometa i komunalnih usluga, radi žurne normalizacije života.</w:t>
      </w:r>
    </w:p>
    <w:p w14:paraId="4905AD43" w14:textId="77777777" w:rsidR="00675F6D" w:rsidRDefault="00675F6D" w:rsidP="00675F6D">
      <w:r>
        <w:t>Ove mjere provode se organizirano na državnoj, regionalnoj i lokalnoj razini sukladno pravima i obvezama sudionika. U cilju pravovremenog i učinkovitoga ublažavanje i uklanjanje izravnih posljedica i p</w:t>
      </w:r>
      <w:r w:rsidRPr="00B60400">
        <w:t xml:space="preserve">rocjena štete od </w:t>
      </w:r>
      <w:r>
        <w:t xml:space="preserve">ekstremnih prirodnih uvjeta </w:t>
      </w:r>
      <w:r w:rsidRPr="00B60400">
        <w:t>u pravilu se obavlja odmah ili u najkraćem roku.</w:t>
      </w:r>
    </w:p>
    <w:p w14:paraId="79D4C1F9" w14:textId="77777777" w:rsidR="00675F6D" w:rsidRDefault="00675F6D" w:rsidP="00675F6D"/>
    <w:p w14:paraId="7222571A" w14:textId="77777777" w:rsidR="00675F6D" w:rsidRPr="00DD5504" w:rsidRDefault="00675F6D" w:rsidP="00675F6D">
      <w:pPr>
        <w:pStyle w:val="Naslov2"/>
      </w:pPr>
      <w:bookmarkStart w:id="4" w:name="_Toc4500503"/>
      <w:r>
        <w:t>Provedba mjera ublažavanje i uklanjanje izravnih posljedica prirodnih nepogoda na razini jedinice lokalne samouprave</w:t>
      </w:r>
      <w:bookmarkEnd w:id="4"/>
    </w:p>
    <w:p w14:paraId="2A748525" w14:textId="77777777" w:rsidR="00675F6D" w:rsidRDefault="00675F6D" w:rsidP="00675F6D">
      <w:pPr>
        <w:pStyle w:val="Naslov3"/>
      </w:pPr>
      <w:bookmarkStart w:id="5" w:name="_Toc4500504"/>
      <w:r>
        <w:t xml:space="preserve">preliminarna procjena šteta </w:t>
      </w:r>
      <w:r w:rsidRPr="00B60400">
        <w:t xml:space="preserve">od </w:t>
      </w:r>
      <w:r>
        <w:t>ekstremnih prirodnih uvjeta – obveze jedinice lokalne samouprave</w:t>
      </w:r>
      <w:bookmarkEnd w:id="5"/>
    </w:p>
    <w:p w14:paraId="5324AA4B" w14:textId="77777777" w:rsidR="00675F6D" w:rsidRPr="00B26165" w:rsidRDefault="00675F6D" w:rsidP="00675F6D">
      <w:pPr>
        <w:rPr>
          <w:lang w:bidi="en-US"/>
        </w:rPr>
      </w:pPr>
      <w:r w:rsidRPr="00B26165">
        <w:rPr>
          <w:lang w:bidi="en-US"/>
        </w:rPr>
        <w:t xml:space="preserve">Republika Hrvatska, županije, gradovi i općine svaka za svoje područje procjenjuju visinu štete od </w:t>
      </w:r>
      <w:r>
        <w:rPr>
          <w:lang w:bidi="en-US"/>
        </w:rPr>
        <w:t>ekstremnih prirodnih uvjeta</w:t>
      </w:r>
      <w:r w:rsidRPr="00B26165">
        <w:rPr>
          <w:lang w:bidi="en-US"/>
        </w:rPr>
        <w:t>.</w:t>
      </w:r>
    </w:p>
    <w:p w14:paraId="40A5CE85" w14:textId="77777777" w:rsidR="00675F6D" w:rsidRPr="00991A15" w:rsidRDefault="00675F6D" w:rsidP="00675F6D">
      <w:r w:rsidRPr="00991A15">
        <w:t xml:space="preserve">Po nastanku štete </w:t>
      </w:r>
      <w:r w:rsidRPr="00B26165">
        <w:rPr>
          <w:lang w:bidi="en-US"/>
        </w:rPr>
        <w:t xml:space="preserve">od </w:t>
      </w:r>
      <w:r>
        <w:rPr>
          <w:lang w:bidi="en-US"/>
        </w:rPr>
        <w:t>ekstremnih prirodnih uvjeta</w:t>
      </w:r>
      <w:r w:rsidRPr="00991A15">
        <w:t xml:space="preserve">, </w:t>
      </w:r>
      <w:r>
        <w:t>Općinsko p</w:t>
      </w:r>
      <w:r w:rsidRPr="00991A15">
        <w:t>ovjerenstvo</w:t>
      </w:r>
      <w:r>
        <w:t xml:space="preserve"> </w:t>
      </w:r>
      <w:r w:rsidRPr="00991A15">
        <w:t xml:space="preserve">za procjenu šteta od prirodnih nepogoda </w:t>
      </w:r>
      <w:r>
        <w:t>Općine Netretić</w:t>
      </w:r>
      <w:r w:rsidRPr="00991A15">
        <w:t xml:space="preserve"> provodi preliminarnu procjenu šteta od ekstremnih prirodnih uvjeta.</w:t>
      </w:r>
    </w:p>
    <w:p w14:paraId="33F0A4E6" w14:textId="77777777" w:rsidR="00675F6D" w:rsidRPr="00991A15" w:rsidRDefault="00675F6D" w:rsidP="00675F6D">
      <w:r>
        <w:t>P</w:t>
      </w:r>
      <w:r w:rsidRPr="00991A15">
        <w:t>rocjena štet</w:t>
      </w:r>
      <w:r>
        <w:t>e</w:t>
      </w:r>
      <w:r w:rsidRPr="00991A15">
        <w:t xml:space="preserve"> obuhvaća vrste i opseg štete u vrijednosnim i naturalnim pokazateljima, prema području, imovini, djelatnostima, vremenu i uzrocima njezina nastanka te korisnicima i vlasnicima imovine.</w:t>
      </w:r>
    </w:p>
    <w:p w14:paraId="31F2EA91" w14:textId="77777777" w:rsidR="00675F6D" w:rsidRPr="00991A15" w:rsidRDefault="00675F6D" w:rsidP="00675F6D">
      <w:r w:rsidRPr="00991A15">
        <w:t>Najmanja jedinica procjene za fizičke osobe je domaćinstvo, a za pravne osobe šteta cjelovite pravne osobe.</w:t>
      </w:r>
    </w:p>
    <w:p w14:paraId="4F1D7C70" w14:textId="77777777" w:rsidR="00675F6D" w:rsidRPr="00991A15" w:rsidRDefault="00675F6D" w:rsidP="00675F6D">
      <w:r w:rsidRPr="00991A15">
        <w:t>Za građevine najmanja jedinica procjene šteta jedna je konstrukcijska cjelina (npr. zgrada) neovisno o broju stanova, vlasnika, korisnika i domaćinstava.</w:t>
      </w:r>
    </w:p>
    <w:p w14:paraId="393BC4A2" w14:textId="77777777" w:rsidR="00675F6D" w:rsidRPr="00991A15" w:rsidRDefault="00675F6D" w:rsidP="00675F6D">
      <w:r w:rsidRPr="00991A15">
        <w:t xml:space="preserve">Troškovi vezani za procjenu štete od </w:t>
      </w:r>
      <w:r>
        <w:rPr>
          <w:lang w:bidi="en-US"/>
        </w:rPr>
        <w:t xml:space="preserve">ekstremnih prirodnih uvjeta </w:t>
      </w:r>
      <w:r w:rsidRPr="00991A15">
        <w:t>iskazuju se u teritorijalnoj jedinici u kojoj su nastali.</w:t>
      </w:r>
    </w:p>
    <w:p w14:paraId="5DB44CE2" w14:textId="68F65C41" w:rsidR="00E83487" w:rsidRDefault="00675F6D" w:rsidP="00E83487">
      <w:r w:rsidRPr="00991A15">
        <w:t xml:space="preserve">Troškovi obuhvaćaju sve izdatke za privremene mjere obrane, za spašavanje i zbrinjavanje stanovništva, stoke i drugih dobara za trajanja ili neposredno nakon nastanka </w:t>
      </w:r>
      <w:r>
        <w:rPr>
          <w:lang w:bidi="en-US"/>
        </w:rPr>
        <w:t>ekstremnih prirodnih uvjeta</w:t>
      </w:r>
      <w:r w:rsidRPr="00991A15">
        <w:t>, ili drugog uzroka koji je izazvao neposrednu (direktnu) štetu.</w:t>
      </w:r>
    </w:p>
    <w:p w14:paraId="392A8224" w14:textId="77777777" w:rsidR="003C391F" w:rsidRDefault="003C391F" w:rsidP="00E83487"/>
    <w:p w14:paraId="657EC226" w14:textId="77777777" w:rsidR="003C391F" w:rsidRPr="00991A15" w:rsidRDefault="003C391F" w:rsidP="00E83487"/>
    <w:p w14:paraId="4267459E" w14:textId="77777777" w:rsidR="00675F6D" w:rsidRPr="00B26165" w:rsidRDefault="00675F6D" w:rsidP="00675F6D">
      <w:pPr>
        <w:rPr>
          <w:b/>
          <w:u w:val="single"/>
        </w:rPr>
      </w:pPr>
      <w:r w:rsidRPr="00B26165">
        <w:rPr>
          <w:b/>
          <w:u w:val="single"/>
        </w:rPr>
        <w:lastRenderedPageBreak/>
        <w:t xml:space="preserve">Uvjet za procjenu štete ne mora biti proglašenje </w:t>
      </w:r>
      <w:r>
        <w:rPr>
          <w:b/>
          <w:u w:val="single"/>
        </w:rPr>
        <w:t>prirodne</w:t>
      </w:r>
      <w:r w:rsidRPr="00B26165">
        <w:rPr>
          <w:b/>
          <w:u w:val="single"/>
        </w:rPr>
        <w:t xml:space="preserve"> nepogode.</w:t>
      </w:r>
    </w:p>
    <w:p w14:paraId="0EE6880E" w14:textId="77777777" w:rsidR="00675F6D" w:rsidRDefault="00675F6D" w:rsidP="00675F6D">
      <w:r w:rsidRPr="00991A15">
        <w:t xml:space="preserve">Prvo priopćenje o </w:t>
      </w:r>
      <w:r>
        <w:t xml:space="preserve">šteti </w:t>
      </w:r>
      <w:r w:rsidRPr="00B26165">
        <w:rPr>
          <w:lang w:bidi="en-US"/>
        </w:rPr>
        <w:t xml:space="preserve">od </w:t>
      </w:r>
      <w:r>
        <w:rPr>
          <w:lang w:bidi="en-US"/>
        </w:rPr>
        <w:t xml:space="preserve">ekstremnih prirodnih uvjeta </w:t>
      </w:r>
      <w:r w:rsidRPr="00991A15">
        <w:t xml:space="preserve">podnosi </w:t>
      </w:r>
      <w:r>
        <w:t>Općinsko p</w:t>
      </w:r>
      <w:r w:rsidRPr="00991A15">
        <w:t xml:space="preserve">ovjerenstvo za procjenu šteta od prirodnih nepogoda </w:t>
      </w:r>
      <w:r>
        <w:t xml:space="preserve">Općine Netretić </w:t>
      </w:r>
      <w:r w:rsidRPr="00991A15">
        <w:t xml:space="preserve">Državnom povjerenstvu za procjenu šteta od prirodnih nepogoda. Rok za podnošenje priopćenja je osam </w:t>
      </w:r>
      <w:r>
        <w:t xml:space="preserve">(8) </w:t>
      </w:r>
      <w:r w:rsidRPr="00991A15">
        <w:t xml:space="preserve">dana od nastanka </w:t>
      </w:r>
      <w:r>
        <w:t>štete</w:t>
      </w:r>
      <w:r w:rsidRPr="00991A15">
        <w:t>.</w:t>
      </w:r>
    </w:p>
    <w:p w14:paraId="3CFE49C4" w14:textId="77777777" w:rsidR="00675F6D" w:rsidRDefault="00675F6D" w:rsidP="00675F6D">
      <w:r w:rsidRPr="000F6A5D">
        <w:t xml:space="preserve">Na temelju </w:t>
      </w:r>
      <w:r>
        <w:t>prvog priopćenja</w:t>
      </w:r>
      <w:r w:rsidRPr="000F6A5D">
        <w:t>, Državno povjerenstvo</w:t>
      </w:r>
      <w:r>
        <w:t xml:space="preserve"> </w:t>
      </w:r>
      <w:r w:rsidRPr="00991A15">
        <w:t>za procjenu šteta od prirodnih nepogoda</w:t>
      </w:r>
      <w:r w:rsidRPr="000F6A5D">
        <w:t xml:space="preserve"> prosuđuje potrebu žurnog postupka i nužnost odobravanja novčane i druge pomoći, uzimajući u obzir i mišljenje nadležnog ministarstva</w:t>
      </w:r>
      <w:r>
        <w:t>, kako je opisano poglavljem 4.5 ovog Plana</w:t>
      </w:r>
      <w:r w:rsidRPr="000F6A5D">
        <w:t>.</w:t>
      </w:r>
    </w:p>
    <w:p w14:paraId="0260C564" w14:textId="77777777" w:rsidR="00675F6D" w:rsidRDefault="00675F6D" w:rsidP="00675F6D">
      <w:r w:rsidRPr="00CE5F3B">
        <w:t>Ako posljedice štete ne zahtijevaju žurni postupak i odobrenje žurne pomoći, šteta se procjenjuje u redovitom postupku</w:t>
      </w:r>
      <w:r>
        <w:t xml:space="preserve"> </w:t>
      </w:r>
      <w:r w:rsidRPr="000F6A5D">
        <w:t>dodjel</w:t>
      </w:r>
      <w:r>
        <w:t>e</w:t>
      </w:r>
      <w:r w:rsidRPr="000F6A5D">
        <w:t xml:space="preserve"> sredstava pomoći za ublažavanje i djelomično uklanjanje posljedica prirodnih nepogoda</w:t>
      </w:r>
      <w:r w:rsidRPr="00CE5F3B">
        <w:t>.</w:t>
      </w:r>
    </w:p>
    <w:p w14:paraId="558130FE" w14:textId="77777777" w:rsidR="00675F6D" w:rsidRDefault="00675F6D" w:rsidP="00675F6D"/>
    <w:p w14:paraId="58416BCC" w14:textId="77777777" w:rsidR="00675F6D" w:rsidRDefault="00675F6D" w:rsidP="00675F6D">
      <w:pPr>
        <w:rPr>
          <w:b/>
          <w:u w:val="single"/>
        </w:rPr>
      </w:pPr>
      <w:r w:rsidRPr="002B0D9A">
        <w:rPr>
          <w:b/>
          <w:u w:val="single"/>
        </w:rPr>
        <w:t xml:space="preserve">Izvješće o pričinjenoj šteti dostavlja se Državnom </w:t>
      </w:r>
      <w:r w:rsidRPr="004D3D1D">
        <w:rPr>
          <w:b/>
          <w:u w:val="single"/>
        </w:rPr>
        <w:t>povjerenstvu</w:t>
      </w:r>
      <w:r>
        <w:rPr>
          <w:b/>
          <w:u w:val="single"/>
        </w:rPr>
        <w:t xml:space="preserve"> </w:t>
      </w:r>
      <w:r w:rsidRPr="004D3D1D">
        <w:rPr>
          <w:b/>
          <w:u w:val="single"/>
        </w:rPr>
        <w:t>za procjenu šteta od prirodnih nepogoda</w:t>
      </w:r>
      <w:r w:rsidRPr="002B0D9A">
        <w:rPr>
          <w:b/>
          <w:u w:val="single"/>
        </w:rPr>
        <w:t xml:space="preserve">, kao i </w:t>
      </w:r>
      <w:r>
        <w:rPr>
          <w:b/>
          <w:u w:val="single"/>
        </w:rPr>
        <w:t>P</w:t>
      </w:r>
      <w:r w:rsidRPr="002B0D9A">
        <w:rPr>
          <w:b/>
          <w:u w:val="single"/>
        </w:rPr>
        <w:t>ovjerenstvu</w:t>
      </w:r>
      <w:r>
        <w:rPr>
          <w:b/>
          <w:u w:val="single"/>
        </w:rPr>
        <w:t xml:space="preserve"> </w:t>
      </w:r>
      <w:r w:rsidRPr="004D3D1D">
        <w:rPr>
          <w:b/>
          <w:u w:val="single"/>
        </w:rPr>
        <w:t>za procjenu šteta od prirodnih nepogoda</w:t>
      </w:r>
      <w:r>
        <w:rPr>
          <w:b/>
          <w:u w:val="single"/>
        </w:rPr>
        <w:t xml:space="preserve"> Karlovačke županije,</w:t>
      </w:r>
      <w:r w:rsidRPr="002B0D9A">
        <w:rPr>
          <w:b/>
          <w:u w:val="single"/>
        </w:rPr>
        <w:t xml:space="preserve"> iako nije proglašena </w:t>
      </w:r>
      <w:r>
        <w:rPr>
          <w:b/>
          <w:u w:val="single"/>
        </w:rPr>
        <w:t>prirodna</w:t>
      </w:r>
      <w:r w:rsidRPr="002B0D9A">
        <w:rPr>
          <w:b/>
          <w:u w:val="single"/>
        </w:rPr>
        <w:t xml:space="preserve"> nepogoda.</w:t>
      </w:r>
    </w:p>
    <w:p w14:paraId="60D154B0" w14:textId="77777777" w:rsidR="00675F6D" w:rsidRPr="002B0D9A" w:rsidRDefault="00675F6D" w:rsidP="00675F6D">
      <w:pPr>
        <w:rPr>
          <w:b/>
          <w:u w:val="single"/>
        </w:rPr>
      </w:pPr>
    </w:p>
    <w:p w14:paraId="59AACD23" w14:textId="77777777" w:rsidR="00675F6D" w:rsidRDefault="00675F6D" w:rsidP="00675F6D">
      <w:r>
        <w:t>Prvo priopćenje</w:t>
      </w:r>
      <w:r w:rsidRPr="00991A15">
        <w:t xml:space="preserve"> sadrži podatke o vrsti nepogode, o veličini zahvaćenog područja, o oštećenoj imovini, posljedicama za stanovništvo i gospodarstvo i prvu orijentacijsku procjenu štete s novčanim i količinskim pokazateljima, te potrebi žurnog postupka i pomoći za ublažavanje posljedica nepogode.</w:t>
      </w:r>
    </w:p>
    <w:p w14:paraId="088C9275" w14:textId="77777777" w:rsidR="00675F6D" w:rsidRDefault="00675F6D" w:rsidP="00675F6D"/>
    <w:p w14:paraId="13DB44B5" w14:textId="4DB6CACF" w:rsidR="00675F6D"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9C58EA">
        <w:rPr>
          <w:noProof/>
        </w:rPr>
        <w:t>1</w:t>
      </w:r>
      <w:r w:rsidR="00B20B4D">
        <w:rPr>
          <w:noProof/>
        </w:rPr>
        <w:fldChar w:fldCharType="end"/>
      </w:r>
      <w:r>
        <w:t>: Mjere, rokovi i nositelji mjera u slučaju nastajanja</w:t>
      </w:r>
      <w:r w:rsidRPr="00C3498B">
        <w:t xml:space="preserve"> prirodne nepogode na području </w:t>
      </w:r>
      <w:r>
        <w:t>Općine Netretić</w:t>
      </w:r>
    </w:p>
    <w:tbl>
      <w:tblPr>
        <w:tblStyle w:val="ivopisnatablicareetke6-isticanje31"/>
        <w:tblW w:w="9634" w:type="dxa"/>
        <w:tblLook w:val="04A0" w:firstRow="1" w:lastRow="0" w:firstColumn="1" w:lastColumn="0" w:noHBand="0" w:noVBand="1"/>
      </w:tblPr>
      <w:tblGrid>
        <w:gridCol w:w="3114"/>
        <w:gridCol w:w="3118"/>
        <w:gridCol w:w="3402"/>
      </w:tblGrid>
      <w:tr w:rsidR="00675F6D" w:rsidRPr="006C6863" w14:paraId="63B22057"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7A20D" w14:textId="77777777" w:rsidR="00675F6D" w:rsidRPr="006C6863" w:rsidRDefault="00675F6D" w:rsidP="005A29E8">
            <w:pPr>
              <w:jc w:val="center"/>
              <w:rPr>
                <w:b w:val="0"/>
              </w:rPr>
            </w:pPr>
            <w:r w:rsidRPr="006C6863">
              <w:t>MJERA</w:t>
            </w:r>
          </w:p>
        </w:tc>
        <w:tc>
          <w:tcPr>
            <w:tcW w:w="3118" w:type="dxa"/>
          </w:tcPr>
          <w:p w14:paraId="1A40C5CF"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3402" w:type="dxa"/>
          </w:tcPr>
          <w:p w14:paraId="41F15E0E"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7C3319" w14:paraId="72E5C092"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38FA0F7" w14:textId="77777777" w:rsidR="00675F6D" w:rsidRPr="007C3319" w:rsidRDefault="00675F6D" w:rsidP="005A29E8">
            <w:pPr>
              <w:jc w:val="left"/>
              <w:rPr>
                <w:b w:val="0"/>
                <w:smallCaps/>
              </w:rPr>
            </w:pPr>
            <w:r w:rsidRPr="007C3319">
              <w:rPr>
                <w:smallCaps/>
              </w:rPr>
              <w:t>prikupljanje podataka o nastajanju opasnosti</w:t>
            </w:r>
          </w:p>
        </w:tc>
        <w:tc>
          <w:tcPr>
            <w:tcW w:w="3118" w:type="dxa"/>
            <w:vAlign w:val="center"/>
          </w:tcPr>
          <w:p w14:paraId="781F0B21"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u trajanju</w:t>
            </w:r>
            <w:r w:rsidRPr="006C6863">
              <w:rPr>
                <w:b/>
              </w:rPr>
              <w:t xml:space="preserve"> ekstremnih vremenskih uvjeta</w:t>
            </w:r>
          </w:p>
        </w:tc>
        <w:tc>
          <w:tcPr>
            <w:tcW w:w="3402" w:type="dxa"/>
            <w:vAlign w:val="center"/>
          </w:tcPr>
          <w:p w14:paraId="59FAE44D" w14:textId="77777777" w:rsidR="00675F6D" w:rsidRDefault="00675F6D" w:rsidP="005A29E8">
            <w:pPr>
              <w:jc w:val="left"/>
              <w:cnfStyle w:val="000000100000" w:firstRow="0" w:lastRow="0" w:firstColumn="0" w:lastColumn="0" w:oddVBand="0" w:evenVBand="0" w:oddHBand="1" w:evenHBand="0" w:firstRowFirstColumn="0" w:firstRowLastColumn="0" w:lastRowFirstColumn="0" w:lastRowLastColumn="0"/>
            </w:pPr>
            <w:r>
              <w:t>Općinsko p</w:t>
            </w:r>
            <w:r w:rsidRPr="007C3319">
              <w:t xml:space="preserve">ovjerenstvo za procjenu šteta od prirodnih nepogoda </w:t>
            </w:r>
            <w:r>
              <w:t>Općine Netretić</w:t>
            </w:r>
          </w:p>
          <w:p w14:paraId="09154CCC" w14:textId="77777777" w:rsidR="00675F6D" w:rsidRPr="006C6863" w:rsidRDefault="00675F6D" w:rsidP="005A29E8">
            <w:pPr>
              <w:jc w:val="left"/>
              <w:cnfStyle w:val="000000100000" w:firstRow="0" w:lastRow="0" w:firstColumn="0" w:lastColumn="0" w:oddVBand="0" w:evenVBand="0" w:oddHBand="1" w:evenHBand="0" w:firstRowFirstColumn="0" w:firstRowLastColumn="0" w:lastRowFirstColumn="0" w:lastRowLastColumn="0"/>
            </w:pPr>
            <w:r>
              <w:t>Jedinstveni U</w:t>
            </w:r>
            <w:r w:rsidRPr="006C6863">
              <w:t xml:space="preserve">pravni odjel </w:t>
            </w:r>
            <w:r>
              <w:t>Općine Netretić</w:t>
            </w:r>
          </w:p>
          <w:p w14:paraId="112FD407" w14:textId="77777777" w:rsidR="00675F6D" w:rsidRPr="007C3319" w:rsidRDefault="00675F6D" w:rsidP="005A29E8">
            <w:pPr>
              <w:jc w:val="left"/>
              <w:cnfStyle w:val="000000100000" w:firstRow="0" w:lastRow="0" w:firstColumn="0" w:lastColumn="0" w:oddVBand="0" w:evenVBand="0" w:oddHBand="1" w:evenHBand="0" w:firstRowFirstColumn="0" w:firstRowLastColumn="0" w:lastRowFirstColumn="0" w:lastRowLastColumn="0"/>
            </w:pPr>
            <w:r>
              <w:t>Općinski načelnik Općine Netretić</w:t>
            </w:r>
          </w:p>
        </w:tc>
      </w:tr>
      <w:tr w:rsidR="00675F6D" w:rsidRPr="007C3319" w14:paraId="2A0386AE" w14:textId="77777777" w:rsidTr="005A29E8">
        <w:tc>
          <w:tcPr>
            <w:cnfStyle w:val="001000000000" w:firstRow="0" w:lastRow="0" w:firstColumn="1" w:lastColumn="0" w:oddVBand="0" w:evenVBand="0" w:oddHBand="0" w:evenHBand="0" w:firstRowFirstColumn="0" w:firstRowLastColumn="0" w:lastRowFirstColumn="0" w:lastRowLastColumn="0"/>
            <w:tcW w:w="3114" w:type="dxa"/>
            <w:vAlign w:val="center"/>
          </w:tcPr>
          <w:p w14:paraId="73198B6F" w14:textId="77777777" w:rsidR="00675F6D" w:rsidRPr="007C3319" w:rsidRDefault="00675F6D" w:rsidP="005A29E8">
            <w:pPr>
              <w:jc w:val="left"/>
              <w:rPr>
                <w:b w:val="0"/>
                <w:smallCaps/>
              </w:rPr>
            </w:pPr>
            <w:r w:rsidRPr="007C3319">
              <w:rPr>
                <w:smallCaps/>
              </w:rPr>
              <w:t>preliminarna procjen</w:t>
            </w:r>
            <w:r>
              <w:rPr>
                <w:smallCaps/>
              </w:rPr>
              <w:t>a</w:t>
            </w:r>
            <w:r w:rsidRPr="007C3319">
              <w:rPr>
                <w:smallCaps/>
              </w:rPr>
              <w:t xml:space="preserve"> štet</w:t>
            </w:r>
            <w:r>
              <w:rPr>
                <w:smallCaps/>
              </w:rPr>
              <w:t>e</w:t>
            </w:r>
          </w:p>
        </w:tc>
        <w:tc>
          <w:tcPr>
            <w:tcW w:w="3118" w:type="dxa"/>
            <w:vAlign w:val="center"/>
          </w:tcPr>
          <w:p w14:paraId="36071ED4"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r w:rsidRPr="006C6863">
              <w:rPr>
                <w:b/>
              </w:rPr>
              <w:t>sedam (7) dana od nastanka nepogode</w:t>
            </w:r>
          </w:p>
        </w:tc>
        <w:tc>
          <w:tcPr>
            <w:tcW w:w="3402" w:type="dxa"/>
            <w:vAlign w:val="center"/>
          </w:tcPr>
          <w:p w14:paraId="4A368E72" w14:textId="77777777" w:rsidR="00675F6D" w:rsidRPr="00E83487" w:rsidRDefault="00675F6D" w:rsidP="005A29E8">
            <w:pPr>
              <w:jc w:val="left"/>
              <w:cnfStyle w:val="000000000000" w:firstRow="0" w:lastRow="0" w:firstColumn="0" w:lastColumn="0" w:oddVBand="0" w:evenVBand="0" w:oddHBand="0" w:evenHBand="0" w:firstRowFirstColumn="0" w:firstRowLastColumn="0" w:lastRowFirstColumn="0" w:lastRowLastColumn="0"/>
            </w:pPr>
            <w:r>
              <w:t>Općinsko p</w:t>
            </w:r>
            <w:r w:rsidRPr="007C3319">
              <w:t xml:space="preserve">ovjerenstvo za procjenu šteta od prirodnih nepogoda </w:t>
            </w:r>
            <w:r>
              <w:t>Općine Netretić</w:t>
            </w:r>
          </w:p>
        </w:tc>
      </w:tr>
      <w:tr w:rsidR="00675F6D" w:rsidRPr="007C3319" w14:paraId="36613BC7"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4527DD3" w14:textId="77777777" w:rsidR="00675F6D" w:rsidRPr="007C3319" w:rsidRDefault="00675F6D" w:rsidP="005A29E8">
            <w:pPr>
              <w:jc w:val="left"/>
              <w:rPr>
                <w:b w:val="0"/>
                <w:smallCaps/>
              </w:rPr>
            </w:pPr>
            <w:r w:rsidRPr="007C3319">
              <w:rPr>
                <w:smallCaps/>
              </w:rPr>
              <w:t xml:space="preserve">dostava </w:t>
            </w:r>
            <w:r w:rsidRPr="000A3891">
              <w:rPr>
                <w:smallCaps/>
              </w:rPr>
              <w:t>Prvo</w:t>
            </w:r>
            <w:r>
              <w:rPr>
                <w:smallCaps/>
              </w:rPr>
              <w:t>g</w:t>
            </w:r>
            <w:r w:rsidRPr="000A3891">
              <w:rPr>
                <w:smallCaps/>
              </w:rPr>
              <w:t xml:space="preserve"> priopćenj</w:t>
            </w:r>
            <w:r>
              <w:rPr>
                <w:smallCaps/>
              </w:rPr>
              <w:t>a</w:t>
            </w:r>
            <w:r w:rsidRPr="000A3891">
              <w:rPr>
                <w:smallCaps/>
              </w:rPr>
              <w:t xml:space="preserve"> o šteti </w:t>
            </w:r>
            <w:r w:rsidRPr="007C3319">
              <w:rPr>
                <w:smallCaps/>
              </w:rPr>
              <w:t xml:space="preserve">Državnom </w:t>
            </w:r>
            <w:r>
              <w:rPr>
                <w:smallCaps/>
              </w:rPr>
              <w:t>i</w:t>
            </w:r>
            <w:r w:rsidRPr="007C3319">
              <w:rPr>
                <w:smallCaps/>
              </w:rPr>
              <w:t xml:space="preserve"> Županijskom povjerenstvu</w:t>
            </w:r>
          </w:p>
        </w:tc>
        <w:tc>
          <w:tcPr>
            <w:tcW w:w="3118" w:type="dxa"/>
            <w:vAlign w:val="center"/>
          </w:tcPr>
          <w:p w14:paraId="4BB205D5"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sidRPr="006C6863">
              <w:rPr>
                <w:b/>
              </w:rPr>
              <w:t>osam (8) dana od nastanka nepogode</w:t>
            </w:r>
          </w:p>
        </w:tc>
        <w:tc>
          <w:tcPr>
            <w:tcW w:w="3402" w:type="dxa"/>
            <w:vAlign w:val="center"/>
          </w:tcPr>
          <w:p w14:paraId="079691BA" w14:textId="77777777" w:rsidR="00675F6D" w:rsidRPr="007C3319" w:rsidRDefault="00675F6D" w:rsidP="005A29E8">
            <w:pPr>
              <w:jc w:val="left"/>
              <w:cnfStyle w:val="000000100000" w:firstRow="0" w:lastRow="0" w:firstColumn="0" w:lastColumn="0" w:oddVBand="0" w:evenVBand="0" w:oddHBand="1" w:evenHBand="0" w:firstRowFirstColumn="0" w:firstRowLastColumn="0" w:lastRowFirstColumn="0" w:lastRowLastColumn="0"/>
            </w:pPr>
            <w:r>
              <w:t>Općinsko p</w:t>
            </w:r>
            <w:r w:rsidRPr="007C3319">
              <w:t xml:space="preserve">ovjerenstvo za procjenu šteta od prirodnih nepogoda </w:t>
            </w:r>
            <w:r>
              <w:t>Općine Netretić</w:t>
            </w:r>
          </w:p>
        </w:tc>
      </w:tr>
    </w:tbl>
    <w:p w14:paraId="4B3F0567" w14:textId="77777777" w:rsidR="00675F6D" w:rsidRDefault="00675F6D" w:rsidP="00675F6D"/>
    <w:p w14:paraId="4BBF1E87" w14:textId="77777777" w:rsidR="00675F6D" w:rsidRDefault="00675F6D" w:rsidP="00675F6D"/>
    <w:p w14:paraId="7E030046" w14:textId="77777777" w:rsidR="00675F6D" w:rsidRPr="00486271" w:rsidRDefault="00675F6D" w:rsidP="00675F6D">
      <w:pPr>
        <w:pStyle w:val="Naslov2"/>
      </w:pPr>
      <w:bookmarkStart w:id="6" w:name="_Toc4500505"/>
      <w:r w:rsidRPr="00486271">
        <w:lastRenderedPageBreak/>
        <w:t>Provedba mjera ublažavanje i uklanjanje izravnih posljedica prirodnih nepogoda na razini jedinice lokalne samouprave</w:t>
      </w:r>
      <w:bookmarkEnd w:id="6"/>
    </w:p>
    <w:p w14:paraId="542E7876" w14:textId="77777777" w:rsidR="00675F6D" w:rsidRDefault="00675F6D" w:rsidP="00675F6D">
      <w:pPr>
        <w:pStyle w:val="Naslov3"/>
      </w:pPr>
      <w:bookmarkStart w:id="7" w:name="_Toc4500506"/>
      <w:r>
        <w:t>Proglašenje p</w:t>
      </w:r>
      <w:r w:rsidRPr="00991A15">
        <w:t>rirodn</w:t>
      </w:r>
      <w:r>
        <w:t>e</w:t>
      </w:r>
      <w:r w:rsidRPr="00991A15">
        <w:t xml:space="preserve"> nepogod</w:t>
      </w:r>
      <w:r>
        <w:t>e</w:t>
      </w:r>
      <w:bookmarkEnd w:id="7"/>
    </w:p>
    <w:p w14:paraId="15D02A9A" w14:textId="77777777" w:rsidR="00675F6D" w:rsidRPr="00E57C8B" w:rsidRDefault="00675F6D" w:rsidP="00675F6D">
      <w:pPr>
        <w:rPr>
          <w:rStyle w:val="Jakoisticanje"/>
        </w:rPr>
      </w:pPr>
      <w:r w:rsidRPr="00E57C8B">
        <w:rPr>
          <w:rStyle w:val="Jakoisticanje"/>
        </w:rPr>
        <w:t>Donošenje Odluke o proglašenju prirodne nepogode</w:t>
      </w:r>
    </w:p>
    <w:p w14:paraId="6DFF005A" w14:textId="77777777" w:rsidR="00675F6D" w:rsidRDefault="00675F6D" w:rsidP="00675F6D">
      <w:pPr>
        <w:rPr>
          <w:color w:val="231F20"/>
        </w:rPr>
      </w:pPr>
      <w:r>
        <w:rPr>
          <w:color w:val="231F20"/>
        </w:rPr>
        <w:t xml:space="preserve">Odluku o proglašenju prirodne nepogode za jedinice lokalne samouprave na području Karlovačke županije donosi Župan na prijedlog </w:t>
      </w:r>
      <w:r>
        <w:t xml:space="preserve">Općinskog </w:t>
      </w:r>
      <w:r>
        <w:rPr>
          <w:szCs w:val="22"/>
        </w:rPr>
        <w:t xml:space="preserve">načelnika </w:t>
      </w:r>
      <w:r>
        <w:t>Općine Netretić</w:t>
      </w:r>
      <w:r>
        <w:rPr>
          <w:color w:val="231F20"/>
        </w:rPr>
        <w:t>.</w:t>
      </w:r>
    </w:p>
    <w:p w14:paraId="6ABD758D" w14:textId="77777777" w:rsidR="00675F6D" w:rsidRDefault="00675F6D" w:rsidP="00675F6D">
      <w:pPr>
        <w:rPr>
          <w:color w:val="231F20"/>
        </w:rPr>
      </w:pPr>
      <w:r>
        <w:rPr>
          <w:color w:val="231F20"/>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0153A1FB" w14:textId="77777777" w:rsidR="00675F6D" w:rsidRDefault="00675F6D" w:rsidP="00675F6D">
      <w:pPr>
        <w:rPr>
          <w:color w:val="231F20"/>
        </w:rPr>
      </w:pPr>
    </w:p>
    <w:p w14:paraId="0079C20D" w14:textId="77777777" w:rsidR="00675F6D" w:rsidRDefault="00675F6D" w:rsidP="00675F6D">
      <w:pPr>
        <w:rPr>
          <w:color w:val="231F20"/>
        </w:rPr>
      </w:pPr>
      <w:r>
        <w:rPr>
          <w:rStyle w:val="Jakoisticanje"/>
        </w:rPr>
        <w:t>Prikupljanje</w:t>
      </w:r>
      <w:r w:rsidRPr="00E57C8B">
        <w:rPr>
          <w:rStyle w:val="Jakoisticanje"/>
        </w:rPr>
        <w:t xml:space="preserve"> prijav</w:t>
      </w:r>
      <w:r>
        <w:rPr>
          <w:rStyle w:val="Jakoisticanje"/>
        </w:rPr>
        <w:t>a</w:t>
      </w:r>
      <w:r w:rsidRPr="00E57C8B">
        <w:rPr>
          <w:rStyle w:val="Jakoisticanje"/>
        </w:rPr>
        <w:t xml:space="preserve"> o šteti u jedinicu lokalne samouprave gdje je šteta nastala</w:t>
      </w:r>
    </w:p>
    <w:p w14:paraId="5A16121D" w14:textId="77777777" w:rsidR="00675F6D" w:rsidRDefault="00675F6D" w:rsidP="00675F6D">
      <w:pPr>
        <w:rPr>
          <w:color w:val="231F20"/>
        </w:rPr>
      </w:pPr>
      <w:r>
        <w:rPr>
          <w:color w:val="231F20"/>
        </w:rPr>
        <w:t xml:space="preserve">Na zahtjev </w:t>
      </w:r>
      <w:r>
        <w:t>Općinskog</w:t>
      </w:r>
      <w:r>
        <w:rPr>
          <w:color w:val="231F20"/>
        </w:rPr>
        <w:t xml:space="preserve"> po</w:t>
      </w:r>
      <w:r w:rsidRPr="0053785F">
        <w:rPr>
          <w:color w:val="231F20"/>
        </w:rPr>
        <w:t>vjerenstv</w:t>
      </w:r>
      <w:r>
        <w:rPr>
          <w:color w:val="231F20"/>
        </w:rPr>
        <w:t>a</w:t>
      </w:r>
      <w:r w:rsidRPr="0053785F">
        <w:rPr>
          <w:color w:val="231F20"/>
        </w:rPr>
        <w:t xml:space="preserve"> za procjenu štete od </w:t>
      </w:r>
      <w:r>
        <w:rPr>
          <w:color w:val="231F20"/>
        </w:rPr>
        <w:t>prirodnih</w:t>
      </w:r>
      <w:r w:rsidRPr="0053785F">
        <w:rPr>
          <w:color w:val="231F20"/>
        </w:rPr>
        <w:t xml:space="preserve"> nepogoda </w:t>
      </w:r>
      <w:r>
        <w:t>Općine Netretić</w:t>
      </w:r>
      <w:r>
        <w:rPr>
          <w:color w:val="231F20"/>
        </w:rPr>
        <w:t>, Jedinstveni upravni odjel putem javnog poziva, a po proglašenju prirodne nepogode za područje Op</w:t>
      </w:r>
      <w:r>
        <w:t>ćine Netretić</w:t>
      </w:r>
      <w:r>
        <w:rPr>
          <w:color w:val="231F20"/>
        </w:rPr>
        <w:t>, obavještava oštećenike, fizičke ili pravne osobe na čijoj je imovini utvrđena šteta od prirodnih nepogoda da prijave štetu na imovini Op</w:t>
      </w:r>
      <w:r>
        <w:t>ćinskom</w:t>
      </w:r>
      <w:r>
        <w:rPr>
          <w:color w:val="231F20"/>
        </w:rPr>
        <w:t xml:space="preserve"> povjerenstvu </w:t>
      </w:r>
      <w:r w:rsidRPr="007C3319">
        <w:rPr>
          <w:szCs w:val="22"/>
        </w:rPr>
        <w:t xml:space="preserve">za procjenu šteta od prirodnih nepogoda </w:t>
      </w:r>
      <w:r>
        <w:rPr>
          <w:szCs w:val="22"/>
        </w:rPr>
        <w:t>Op</w:t>
      </w:r>
      <w:r>
        <w:t>ćine Netretić</w:t>
      </w:r>
      <w:r>
        <w:rPr>
          <w:color w:val="231F20"/>
        </w:rPr>
        <w:t xml:space="preserve"> u pisanom obliku, na propisanom obrascu.</w:t>
      </w:r>
    </w:p>
    <w:p w14:paraId="1BC1BA04" w14:textId="77777777" w:rsidR="00675F6D" w:rsidRDefault="00675F6D" w:rsidP="00675F6D">
      <w:pPr>
        <w:rPr>
          <w:color w:val="231F20"/>
        </w:rPr>
      </w:pPr>
    </w:p>
    <w:p w14:paraId="7209DDA7" w14:textId="77777777" w:rsidR="00675F6D" w:rsidRDefault="00675F6D" w:rsidP="00675F6D">
      <w:pPr>
        <w:rPr>
          <w:color w:val="231F20"/>
        </w:rPr>
      </w:pPr>
      <w:r>
        <w:rPr>
          <w:color w:val="231F20"/>
        </w:rPr>
        <w:t>Javni se poziv objavljuje na oglasnoj ploči i web stranicama Op</w:t>
      </w:r>
      <w:r>
        <w:t>ćine Netretić</w:t>
      </w:r>
      <w:r>
        <w:rPr>
          <w:color w:val="231F20"/>
        </w:rPr>
        <w:t>. Javni poziv sadrži osobito:</w:t>
      </w:r>
    </w:p>
    <w:p w14:paraId="7F894454" w14:textId="77777777" w:rsidR="00675F6D" w:rsidRDefault="00675F6D" w:rsidP="00675F6D">
      <w:pPr>
        <w:rPr>
          <w:color w:val="231F20"/>
        </w:rPr>
      </w:pPr>
      <w:r>
        <w:rPr>
          <w:color w:val="231F20"/>
        </w:rPr>
        <w:t>- datum donošenja Odluke o proglašenju prirodne nepogode,</w:t>
      </w:r>
    </w:p>
    <w:p w14:paraId="500F43AD" w14:textId="77777777" w:rsidR="00675F6D" w:rsidRDefault="00675F6D" w:rsidP="00675F6D">
      <w:pPr>
        <w:rPr>
          <w:color w:val="231F20"/>
        </w:rPr>
      </w:pPr>
      <w:r>
        <w:rPr>
          <w:color w:val="231F20"/>
        </w:rPr>
        <w:t xml:space="preserve">- rokove i način dostave </w:t>
      </w:r>
      <w:r w:rsidRPr="005F584D">
        <w:t>obrazaca prijave štete od prirodne nepogode.</w:t>
      </w:r>
    </w:p>
    <w:p w14:paraId="74A412BF" w14:textId="77777777" w:rsidR="00675F6D" w:rsidRDefault="00675F6D" w:rsidP="00675F6D">
      <w:pPr>
        <w:rPr>
          <w:color w:val="231F20"/>
        </w:rPr>
      </w:pPr>
    </w:p>
    <w:p w14:paraId="55700D7D" w14:textId="77777777" w:rsidR="00675F6D" w:rsidRDefault="00675F6D" w:rsidP="00675F6D">
      <w:pPr>
        <w:rPr>
          <w:color w:val="231F20"/>
        </w:rPr>
      </w:pPr>
      <w:r>
        <w:rPr>
          <w:rStyle w:val="Jakoisticanje"/>
        </w:rPr>
        <w:t>Obrada podataka</w:t>
      </w:r>
      <w:r w:rsidRPr="00E57C8B">
        <w:rPr>
          <w:rStyle w:val="Jakoisticanje"/>
        </w:rPr>
        <w:t xml:space="preserve"> o šteti u jedinicu lokalne samouprave gdje je šteta nastala</w:t>
      </w:r>
    </w:p>
    <w:p w14:paraId="46C26806" w14:textId="77777777" w:rsidR="00675F6D" w:rsidRDefault="00675F6D" w:rsidP="00675F6D">
      <w:pPr>
        <w:rPr>
          <w:color w:val="231F20"/>
        </w:rPr>
      </w:pPr>
      <w:r>
        <w:rPr>
          <w:color w:val="231F20"/>
        </w:rPr>
        <w:t>Po završetku roka od osam (8), iznimno dvanaest (12) dana, Općinsko p</w:t>
      </w:r>
      <w:r w:rsidRPr="00991A15">
        <w:t xml:space="preserve">ovjerenstvo za procjenu šteta od prirodnih nepogoda </w:t>
      </w:r>
      <w:r>
        <w:t xml:space="preserve">Općine Netretić </w:t>
      </w:r>
      <w:r>
        <w:rPr>
          <w:color w:val="231F20"/>
        </w:rPr>
        <w:t xml:space="preserve">utvrđuje i provjerava visinu štete od prirodne nepogode za područje Općine Netretić temeljem dostavljenih </w:t>
      </w:r>
      <w:r w:rsidRPr="005F584D">
        <w:t>obrazaca prijave štete od prirodne nepogode</w:t>
      </w:r>
      <w:r>
        <w:t xml:space="preserve"> od strane oštećenika.</w:t>
      </w:r>
    </w:p>
    <w:p w14:paraId="2B1D926F" w14:textId="77777777" w:rsidR="00675F6D" w:rsidRDefault="00675F6D" w:rsidP="00675F6D">
      <w:pPr>
        <w:rPr>
          <w:rStyle w:val="Jakoisticanje"/>
        </w:rPr>
      </w:pPr>
    </w:p>
    <w:p w14:paraId="28878784" w14:textId="77777777" w:rsidR="00675F6D" w:rsidRDefault="00675F6D" w:rsidP="00675F6D">
      <w:pPr>
        <w:rPr>
          <w:rStyle w:val="Jakoisticanje"/>
        </w:rPr>
      </w:pPr>
      <w:r>
        <w:rPr>
          <w:rStyle w:val="Jakoisticanje"/>
        </w:rPr>
        <w:t xml:space="preserve">Prva prijava </w:t>
      </w:r>
      <w:r w:rsidRPr="00301BA6">
        <w:rPr>
          <w:rStyle w:val="Jakoisticanje"/>
        </w:rPr>
        <w:t>štete u Registar šteta</w:t>
      </w:r>
    </w:p>
    <w:p w14:paraId="72668899" w14:textId="77777777" w:rsidR="00675F6D" w:rsidRPr="00C112A4" w:rsidRDefault="00675F6D" w:rsidP="00675F6D">
      <w:r>
        <w:t>Općinsko p</w:t>
      </w:r>
      <w:r w:rsidRPr="00C112A4">
        <w:t xml:space="preserve">ovjerenstvo za procjenu šteta od prirodnih nepogoda </w:t>
      </w:r>
      <w:r>
        <w:t xml:space="preserve">Općine Netretić </w:t>
      </w:r>
      <w:r w:rsidRPr="00C112A4">
        <w:t xml:space="preserve">dužno je unijeti </w:t>
      </w:r>
      <w:r>
        <w:t xml:space="preserve">prve </w:t>
      </w:r>
      <w:r w:rsidRPr="00C112A4">
        <w:t>procijenjene štete u Registar šteta.</w:t>
      </w:r>
    </w:p>
    <w:p w14:paraId="629357E1" w14:textId="77777777" w:rsidR="00675F6D" w:rsidRPr="00C07FCA" w:rsidRDefault="00675F6D" w:rsidP="00675F6D">
      <w:r>
        <w:t>Općinsko p</w:t>
      </w:r>
      <w:r w:rsidRPr="00C112A4">
        <w:t xml:space="preserve">ovjerenstvo za procjenu šteta od prirodnih nepogoda </w:t>
      </w:r>
      <w:r>
        <w:t>Općine Netretić</w:t>
      </w:r>
      <w:r w:rsidRPr="00C07FCA">
        <w:t xml:space="preserve"> unosi sve zaprimljene prve procjene štete u Registar šteta najkasnije u roku od </w:t>
      </w:r>
      <w:r>
        <w:t>petnaest (</w:t>
      </w:r>
      <w:r w:rsidRPr="00C07FCA">
        <w:t>15</w:t>
      </w:r>
      <w:r>
        <w:t>)</w:t>
      </w:r>
      <w:r w:rsidRPr="00C07FCA">
        <w:t xml:space="preserve"> dana od dana donošenja Odluke o proglašenju prirodne nepogode.</w:t>
      </w:r>
    </w:p>
    <w:p w14:paraId="499F4E25" w14:textId="77777777" w:rsidR="00675F6D" w:rsidRDefault="00675F6D" w:rsidP="00675F6D">
      <w:pPr>
        <w:rPr>
          <w:color w:val="231F20"/>
        </w:rPr>
      </w:pPr>
      <w:r>
        <w:rPr>
          <w:color w:val="231F20"/>
        </w:rPr>
        <w:lastRenderedPageBreak/>
        <w:t>Iznimno, rok za unos podataka u Registar šteta od strane Općinskog p</w:t>
      </w:r>
      <w:r w:rsidRPr="00C112A4">
        <w:t>ovjerenstv</w:t>
      </w:r>
      <w:r>
        <w:t>a</w:t>
      </w:r>
      <w:r w:rsidRPr="00C112A4">
        <w:t xml:space="preserve"> za procjenu šteta od prirodnih nepogoda </w:t>
      </w:r>
      <w:r>
        <w:t xml:space="preserve">Općine Netretić </w:t>
      </w:r>
      <w:r>
        <w:rPr>
          <w:color w:val="231F20"/>
        </w:rPr>
        <w:t>može se, u slučaju postojanja objektivnih razloga na koje oštećenik nije mogao utjecati, produljiti za osam dana</w:t>
      </w:r>
      <w:r w:rsidRPr="00C07FCA">
        <w:rPr>
          <w:color w:val="231F20"/>
        </w:rPr>
        <w:t>(</w:t>
      </w:r>
      <w:r>
        <w:rPr>
          <w:color w:val="231F20"/>
        </w:rPr>
        <w:t>8</w:t>
      </w:r>
      <w:r w:rsidRPr="00C07FCA">
        <w:rPr>
          <w:color w:val="231F20"/>
        </w:rPr>
        <w:t>) dana.</w:t>
      </w:r>
    </w:p>
    <w:p w14:paraId="7F85C17F" w14:textId="77777777" w:rsidR="00675F6D" w:rsidRPr="00406D2E" w:rsidRDefault="00675F6D" w:rsidP="00675F6D">
      <w:pPr>
        <w:rPr>
          <w:color w:val="231F20"/>
        </w:rPr>
      </w:pPr>
      <w:r w:rsidRPr="00406D2E">
        <w:rPr>
          <w:color w:val="231F20"/>
        </w:rPr>
        <w:t>Prijava prve procjene štete sadržava:</w:t>
      </w:r>
    </w:p>
    <w:p w14:paraId="495D2018" w14:textId="77777777" w:rsidR="00675F6D" w:rsidRPr="00406D2E" w:rsidRDefault="00675F6D" w:rsidP="00675F6D">
      <w:pPr>
        <w:rPr>
          <w:color w:val="231F20"/>
        </w:rPr>
      </w:pPr>
      <w:r w:rsidRPr="00406D2E">
        <w:rPr>
          <w:color w:val="231F20"/>
        </w:rPr>
        <w:t>1. datum donošenja Odluke o proglašenju prirodne nepogode i njezin broj</w:t>
      </w:r>
      <w:r>
        <w:rPr>
          <w:color w:val="231F20"/>
        </w:rPr>
        <w:t>,</w:t>
      </w:r>
    </w:p>
    <w:p w14:paraId="14A51568" w14:textId="77777777" w:rsidR="00675F6D" w:rsidRPr="00406D2E" w:rsidRDefault="00675F6D" w:rsidP="00675F6D">
      <w:pPr>
        <w:rPr>
          <w:color w:val="231F20"/>
        </w:rPr>
      </w:pPr>
      <w:r w:rsidRPr="00406D2E">
        <w:rPr>
          <w:color w:val="231F20"/>
        </w:rPr>
        <w:t>2. podatke o vrsti prirodne nepogode</w:t>
      </w:r>
      <w:r>
        <w:rPr>
          <w:color w:val="231F20"/>
        </w:rPr>
        <w:t>,</w:t>
      </w:r>
    </w:p>
    <w:p w14:paraId="1C3304B6" w14:textId="77777777" w:rsidR="00675F6D" w:rsidRPr="00406D2E" w:rsidRDefault="00675F6D" w:rsidP="00675F6D">
      <w:pPr>
        <w:rPr>
          <w:color w:val="231F20"/>
        </w:rPr>
      </w:pPr>
      <w:r w:rsidRPr="00406D2E">
        <w:rPr>
          <w:color w:val="231F20"/>
        </w:rPr>
        <w:t>3. podatke o trajanju prirodne nepogode</w:t>
      </w:r>
      <w:r>
        <w:rPr>
          <w:color w:val="231F20"/>
        </w:rPr>
        <w:t>,</w:t>
      </w:r>
    </w:p>
    <w:p w14:paraId="6C4869FE" w14:textId="77777777" w:rsidR="00675F6D" w:rsidRPr="00406D2E" w:rsidRDefault="00675F6D" w:rsidP="00675F6D">
      <w:pPr>
        <w:rPr>
          <w:color w:val="231F20"/>
        </w:rPr>
      </w:pPr>
      <w:r w:rsidRPr="00406D2E">
        <w:rPr>
          <w:color w:val="231F20"/>
        </w:rPr>
        <w:t>4. podatke o području zahvaćenom prirodnom nepogodom</w:t>
      </w:r>
      <w:r>
        <w:rPr>
          <w:color w:val="231F20"/>
        </w:rPr>
        <w:t>,</w:t>
      </w:r>
    </w:p>
    <w:p w14:paraId="31173819" w14:textId="77777777" w:rsidR="00675F6D" w:rsidRPr="00406D2E" w:rsidRDefault="00675F6D" w:rsidP="00675F6D">
      <w:pPr>
        <w:rPr>
          <w:color w:val="231F20"/>
        </w:rPr>
      </w:pPr>
      <w:r w:rsidRPr="00406D2E">
        <w:rPr>
          <w:color w:val="231F20"/>
        </w:rPr>
        <w:t>5. podatke o vrsti, opisu te vrijednosti oštećene imovine</w:t>
      </w:r>
      <w:r>
        <w:rPr>
          <w:color w:val="231F20"/>
        </w:rPr>
        <w:t>,</w:t>
      </w:r>
    </w:p>
    <w:p w14:paraId="62CFF69D" w14:textId="77777777" w:rsidR="00675F6D" w:rsidRPr="00406D2E" w:rsidRDefault="00675F6D" w:rsidP="00675F6D">
      <w:pPr>
        <w:rPr>
          <w:color w:val="231F20"/>
        </w:rPr>
      </w:pPr>
      <w:r w:rsidRPr="00406D2E">
        <w:rPr>
          <w:color w:val="231F20"/>
        </w:rPr>
        <w:t>6. podatke o ukupnom iznosu prijavljene štete iz članaka te</w:t>
      </w:r>
    </w:p>
    <w:p w14:paraId="5F34D593" w14:textId="77777777" w:rsidR="00675F6D" w:rsidRDefault="00675F6D" w:rsidP="00675F6D">
      <w:pPr>
        <w:rPr>
          <w:color w:val="231F20"/>
        </w:rPr>
      </w:pPr>
      <w:r w:rsidRPr="00406D2E">
        <w:rPr>
          <w:color w:val="231F20"/>
        </w:rPr>
        <w:t>7. podatke i informacije o potrebi žurnog djelovanja i dodjeli pomoći za sanaciju i djelomično uklanjanje posljedica prirodne nepogode.</w:t>
      </w:r>
    </w:p>
    <w:p w14:paraId="55A11F9E" w14:textId="77777777" w:rsidR="00675F6D" w:rsidRDefault="00675F6D" w:rsidP="00675F6D">
      <w:pPr>
        <w:rPr>
          <w:color w:val="231F20"/>
        </w:rPr>
      </w:pPr>
    </w:p>
    <w:p w14:paraId="2146E36A" w14:textId="7EA6B4C6" w:rsidR="00675F6D" w:rsidRPr="00406D2E"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9C58EA">
        <w:rPr>
          <w:noProof/>
        </w:rPr>
        <w:t>2</w:t>
      </w:r>
      <w:r w:rsidR="00B20B4D">
        <w:rPr>
          <w:noProof/>
        </w:rPr>
        <w:fldChar w:fldCharType="end"/>
      </w:r>
      <w:r>
        <w:t xml:space="preserve">: Mjere, rokovi i nositelji mjera po </w:t>
      </w:r>
      <w:r w:rsidRPr="00C3498B">
        <w:t xml:space="preserve">proglašenju prirodne nepogode na području </w:t>
      </w:r>
      <w:r>
        <w:t>Općine Netretić</w:t>
      </w:r>
    </w:p>
    <w:tbl>
      <w:tblPr>
        <w:tblStyle w:val="ivopisnatablicareetke6-isticanje31"/>
        <w:tblW w:w="9498" w:type="dxa"/>
        <w:tblLook w:val="04A0" w:firstRow="1" w:lastRow="0" w:firstColumn="1" w:lastColumn="0" w:noHBand="0" w:noVBand="1"/>
      </w:tblPr>
      <w:tblGrid>
        <w:gridCol w:w="3964"/>
        <w:gridCol w:w="2557"/>
        <w:gridCol w:w="2977"/>
      </w:tblGrid>
      <w:tr w:rsidR="00675F6D" w:rsidRPr="006C6863" w14:paraId="17B8A17C"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78F2C61" w14:textId="77777777" w:rsidR="00675F6D" w:rsidRPr="006C6863" w:rsidRDefault="00675F6D" w:rsidP="005A29E8">
            <w:pPr>
              <w:jc w:val="center"/>
              <w:rPr>
                <w:b w:val="0"/>
              </w:rPr>
            </w:pPr>
            <w:r w:rsidRPr="006C6863">
              <w:t>MJERA</w:t>
            </w:r>
          </w:p>
        </w:tc>
        <w:tc>
          <w:tcPr>
            <w:tcW w:w="2557" w:type="dxa"/>
          </w:tcPr>
          <w:p w14:paraId="0AA65B09"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14:paraId="2AFF1AEC"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14:paraId="425608DC"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117CC0B" w14:textId="77777777" w:rsidR="00675F6D" w:rsidRPr="006C6863" w:rsidRDefault="00675F6D" w:rsidP="005A29E8">
            <w:pPr>
              <w:jc w:val="center"/>
              <w:rPr>
                <w:b w:val="0"/>
                <w:smallCaps/>
              </w:rPr>
            </w:pPr>
            <w:r w:rsidRPr="006C6863">
              <w:rPr>
                <w:smallCaps/>
                <w:color w:val="231F20"/>
              </w:rPr>
              <w:t xml:space="preserve">Dostava Prijedloga o proglašenju prirodne nepogode na području </w:t>
            </w:r>
            <w:r>
              <w:rPr>
                <w:smallCaps/>
                <w:color w:val="231F20"/>
              </w:rPr>
              <w:t>Općine Netretić</w:t>
            </w:r>
          </w:p>
        </w:tc>
        <w:tc>
          <w:tcPr>
            <w:tcW w:w="2557" w:type="dxa"/>
          </w:tcPr>
          <w:p w14:paraId="28FB8C1A"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u što kraćem roku</w:t>
            </w:r>
          </w:p>
        </w:tc>
        <w:tc>
          <w:tcPr>
            <w:tcW w:w="2977" w:type="dxa"/>
          </w:tcPr>
          <w:p w14:paraId="553A8D92"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rPr>
                <w:color w:val="231F20"/>
              </w:rPr>
              <w:t>Općinski načelnik Općine Netretić</w:t>
            </w:r>
          </w:p>
        </w:tc>
      </w:tr>
      <w:tr w:rsidR="00675F6D" w:rsidRPr="006C6863" w14:paraId="222E5F95" w14:textId="77777777" w:rsidTr="005A29E8">
        <w:tc>
          <w:tcPr>
            <w:cnfStyle w:val="001000000000" w:firstRow="0" w:lastRow="0" w:firstColumn="1" w:lastColumn="0" w:oddVBand="0" w:evenVBand="0" w:oddHBand="0" w:evenHBand="0" w:firstRowFirstColumn="0" w:firstRowLastColumn="0" w:lastRowFirstColumn="0" w:lastRowLastColumn="0"/>
            <w:tcW w:w="3964" w:type="dxa"/>
          </w:tcPr>
          <w:p w14:paraId="799EAC32" w14:textId="77777777" w:rsidR="00675F6D" w:rsidRPr="006C6863" w:rsidRDefault="00675F6D" w:rsidP="005A29E8">
            <w:pPr>
              <w:jc w:val="center"/>
              <w:rPr>
                <w:b w:val="0"/>
                <w:smallCaps/>
                <w:color w:val="231F20"/>
              </w:rPr>
            </w:pPr>
            <w:r w:rsidRPr="006C6863">
              <w:rPr>
                <w:smallCaps/>
                <w:color w:val="231F20"/>
              </w:rPr>
              <w:t xml:space="preserve">Objava javnog poziva za dostavom </w:t>
            </w:r>
            <w:r w:rsidRPr="006C6863">
              <w:rPr>
                <w:smallCaps/>
              </w:rPr>
              <w:t>obrazaca prijave štete od prirodne nepogode</w:t>
            </w:r>
            <w:r w:rsidRPr="006C6863">
              <w:rPr>
                <w:smallCaps/>
                <w:color w:val="231F20"/>
              </w:rPr>
              <w:t xml:space="preserve"> na području </w:t>
            </w:r>
            <w:r>
              <w:rPr>
                <w:smallCaps/>
                <w:color w:val="231F20"/>
              </w:rPr>
              <w:t>Općine Netretić</w:t>
            </w:r>
          </w:p>
        </w:tc>
        <w:tc>
          <w:tcPr>
            <w:tcW w:w="2557" w:type="dxa"/>
          </w:tcPr>
          <w:p w14:paraId="5740F6EB"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r>
              <w:rPr>
                <w:b/>
              </w:rPr>
              <w:t>p</w:t>
            </w:r>
            <w:r w:rsidRPr="006C6863">
              <w:rPr>
                <w:b/>
              </w:rPr>
              <w:t xml:space="preserve">o objavi </w:t>
            </w:r>
            <w:r w:rsidRPr="006C6863">
              <w:rPr>
                <w:b/>
                <w:color w:val="231F20"/>
              </w:rPr>
              <w:t>Odluke o proglašenju prirodne nepogode</w:t>
            </w:r>
          </w:p>
        </w:tc>
        <w:tc>
          <w:tcPr>
            <w:tcW w:w="2977" w:type="dxa"/>
          </w:tcPr>
          <w:p w14:paraId="724D7FD7"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color w:val="231F20"/>
              </w:rPr>
            </w:pPr>
            <w:r>
              <w:rPr>
                <w:color w:val="231F20"/>
              </w:rPr>
              <w:t>Jedinstveni up</w:t>
            </w:r>
            <w:r w:rsidRPr="006C6863">
              <w:rPr>
                <w:color w:val="231F20"/>
              </w:rPr>
              <w:t>ravni odjel</w:t>
            </w:r>
            <w:r>
              <w:rPr>
                <w:color w:val="231F20"/>
              </w:rPr>
              <w:t xml:space="preserve"> Općine Netretić</w:t>
            </w:r>
          </w:p>
        </w:tc>
      </w:tr>
      <w:tr w:rsidR="00675F6D" w:rsidRPr="006C6863" w14:paraId="2219973B"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8158FFF" w14:textId="77777777" w:rsidR="00675F6D" w:rsidRPr="006C6863" w:rsidRDefault="00675F6D" w:rsidP="005A29E8">
            <w:pPr>
              <w:jc w:val="center"/>
              <w:rPr>
                <w:b w:val="0"/>
                <w:smallCaps/>
                <w:color w:val="231F20"/>
              </w:rPr>
            </w:pPr>
            <w:r w:rsidRPr="00B805E1">
              <w:rPr>
                <w:smallCaps/>
              </w:rPr>
              <w:t xml:space="preserve">Prikupljanje podataka o šteti na području </w:t>
            </w:r>
            <w:r w:rsidRPr="00153459">
              <w:rPr>
                <w:smallCaps/>
              </w:rPr>
              <w:t>Općine Netretić</w:t>
            </w:r>
            <w:r w:rsidRPr="00B805E1">
              <w:rPr>
                <w:smallCaps/>
              </w:rPr>
              <w:t xml:space="preserve"> temeljem </w:t>
            </w:r>
            <w:r w:rsidRPr="006C6863">
              <w:rPr>
                <w:smallCaps/>
              </w:rPr>
              <w:t>obrazaca prijave štete od prirodne nepogode</w:t>
            </w:r>
          </w:p>
        </w:tc>
        <w:tc>
          <w:tcPr>
            <w:tcW w:w="2557" w:type="dxa"/>
          </w:tcPr>
          <w:p w14:paraId="1E4224AC"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sidRPr="006C6863">
              <w:rPr>
                <w:b/>
              </w:rPr>
              <w:t xml:space="preserve">osam (8) dana </w:t>
            </w:r>
            <w:r w:rsidRPr="00B805E1">
              <w:rPr>
                <w:b/>
              </w:rPr>
              <w:t>od dana proglašenja Odluke o proglašenju</w:t>
            </w:r>
            <w:r w:rsidRPr="006C6863">
              <w:rPr>
                <w:b/>
                <w:color w:val="231F20"/>
              </w:rPr>
              <w:t xml:space="preserve"> prirodne nepogode</w:t>
            </w:r>
          </w:p>
        </w:tc>
        <w:tc>
          <w:tcPr>
            <w:tcW w:w="2977" w:type="dxa"/>
          </w:tcPr>
          <w:p w14:paraId="6A8597B3"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466303A9" w14:textId="77777777" w:rsidTr="005A29E8">
        <w:tc>
          <w:tcPr>
            <w:cnfStyle w:val="001000000000" w:firstRow="0" w:lastRow="0" w:firstColumn="1" w:lastColumn="0" w:oddVBand="0" w:evenVBand="0" w:oddHBand="0" w:evenHBand="0" w:firstRowFirstColumn="0" w:firstRowLastColumn="0" w:lastRowFirstColumn="0" w:lastRowLastColumn="0"/>
            <w:tcW w:w="3964" w:type="dxa"/>
          </w:tcPr>
          <w:p w14:paraId="4ACB66CF" w14:textId="77777777" w:rsidR="00675F6D" w:rsidRPr="006C6863" w:rsidRDefault="00675F6D" w:rsidP="005A29E8">
            <w:pPr>
              <w:jc w:val="center"/>
              <w:rPr>
                <w:b w:val="0"/>
                <w:smallCaps/>
                <w:color w:val="231F20"/>
              </w:rPr>
            </w:pPr>
            <w:r w:rsidRPr="006C6863">
              <w:rPr>
                <w:smallCaps/>
                <w:color w:val="231F20"/>
              </w:rPr>
              <w:t xml:space="preserve">Prema potrebi, dostava Zahtjeva za produljenjem roka za Prvu prijavu štete u Registar šteta </w:t>
            </w:r>
            <w:r w:rsidRPr="00625562">
              <w:rPr>
                <w:smallCaps/>
                <w:color w:val="231F20"/>
              </w:rPr>
              <w:t>Povjerenstv</w:t>
            </w:r>
            <w:r>
              <w:rPr>
                <w:smallCaps/>
                <w:color w:val="231F20"/>
              </w:rPr>
              <w:t>u</w:t>
            </w:r>
            <w:r w:rsidRPr="00625562">
              <w:rPr>
                <w:smallCaps/>
                <w:color w:val="231F20"/>
              </w:rPr>
              <w:t xml:space="preserve"> za procjenu šteta od prirodnih nepogoda </w:t>
            </w:r>
            <w:r>
              <w:rPr>
                <w:smallCaps/>
                <w:color w:val="231F20"/>
              </w:rPr>
              <w:t xml:space="preserve">Karlovačke </w:t>
            </w:r>
            <w:r w:rsidRPr="00625562">
              <w:rPr>
                <w:smallCaps/>
                <w:color w:val="231F20"/>
              </w:rPr>
              <w:t>županije</w:t>
            </w:r>
          </w:p>
        </w:tc>
        <w:tc>
          <w:tcPr>
            <w:tcW w:w="2557" w:type="dxa"/>
          </w:tcPr>
          <w:p w14:paraId="7833EBC3"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color w:val="000000"/>
                <w:shd w:val="clear" w:color="auto" w:fill="FAFAFA"/>
              </w:rPr>
            </w:pPr>
            <w:r w:rsidRPr="006C6863">
              <w:rPr>
                <w:b/>
              </w:rPr>
              <w:t xml:space="preserve">osam (8) dana </w:t>
            </w:r>
            <w:r w:rsidRPr="006C6863">
              <w:rPr>
                <w:b/>
                <w:color w:val="000000"/>
                <w:shd w:val="clear" w:color="auto" w:fill="FAFAFA"/>
              </w:rPr>
              <w:t xml:space="preserve">od dana proglašenja </w:t>
            </w:r>
            <w:r w:rsidRPr="006C6863">
              <w:rPr>
                <w:b/>
                <w:color w:val="231F20"/>
              </w:rPr>
              <w:t>Odluke o proglašenju prirodne nepogode</w:t>
            </w:r>
          </w:p>
        </w:tc>
        <w:tc>
          <w:tcPr>
            <w:tcW w:w="2977" w:type="dxa"/>
          </w:tcPr>
          <w:p w14:paraId="7AE88C80"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153BB32C"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F90394B" w14:textId="77777777" w:rsidR="00675F6D" w:rsidRPr="006C6863" w:rsidRDefault="00675F6D" w:rsidP="005A29E8">
            <w:pPr>
              <w:jc w:val="center"/>
              <w:rPr>
                <w:b w:val="0"/>
                <w:smallCaps/>
                <w:color w:val="231F20"/>
              </w:rPr>
            </w:pPr>
            <w:r w:rsidRPr="006C6863">
              <w:rPr>
                <w:smallCaps/>
                <w:color w:val="231F20"/>
              </w:rPr>
              <w:t>Prva prijava u Registar šteta</w:t>
            </w:r>
          </w:p>
        </w:tc>
        <w:tc>
          <w:tcPr>
            <w:tcW w:w="2557" w:type="dxa"/>
          </w:tcPr>
          <w:p w14:paraId="3AF2D65A"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color w:val="231F20"/>
              </w:rPr>
            </w:pPr>
            <w:r w:rsidRPr="006C6863">
              <w:rPr>
                <w:b/>
                <w:color w:val="231F20"/>
              </w:rPr>
              <w:t>petnaest (</w:t>
            </w:r>
            <w:r>
              <w:rPr>
                <w:b/>
                <w:color w:val="231F20"/>
              </w:rPr>
              <w:t xml:space="preserve">15), </w:t>
            </w:r>
            <w:r w:rsidRPr="006C6863">
              <w:rPr>
                <w:b/>
                <w:color w:val="231F20"/>
              </w:rPr>
              <w:t>iznimno dvadeset i tri (23) dana</w:t>
            </w:r>
            <w:r w:rsidRPr="00B805E1">
              <w:rPr>
                <w:b/>
                <w:color w:val="231F20"/>
              </w:rPr>
              <w:t xml:space="preserve"> od dana proglašenja </w:t>
            </w:r>
            <w:r w:rsidRPr="006C6863">
              <w:rPr>
                <w:b/>
                <w:color w:val="231F20"/>
              </w:rPr>
              <w:t>Odluke o proglašenju prirodne nepogode</w:t>
            </w:r>
          </w:p>
        </w:tc>
        <w:tc>
          <w:tcPr>
            <w:tcW w:w="2977" w:type="dxa"/>
          </w:tcPr>
          <w:p w14:paraId="111607F3"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bl>
    <w:p w14:paraId="2E5553CF" w14:textId="77777777" w:rsidR="00675F6D" w:rsidRDefault="00675F6D" w:rsidP="00675F6D">
      <w:pPr>
        <w:spacing w:before="0" w:after="200"/>
        <w:jc w:val="left"/>
      </w:pPr>
    </w:p>
    <w:p w14:paraId="1A7D0837" w14:textId="77777777" w:rsidR="00675F6D" w:rsidRDefault="00675F6D" w:rsidP="00675F6D">
      <w:pPr>
        <w:pStyle w:val="Naslov2"/>
      </w:pPr>
      <w:bookmarkStart w:id="8" w:name="_Toc4500507"/>
      <w:r>
        <w:lastRenderedPageBreak/>
        <w:t>Provedba mjera ublažavanje i uklanjanje izravnih posljedica prirodnih nepogoda – međusektorske mjere</w:t>
      </w:r>
      <w:bookmarkEnd w:id="8"/>
    </w:p>
    <w:p w14:paraId="49B0DB8E" w14:textId="77777777" w:rsidR="00675F6D" w:rsidRDefault="00675F6D" w:rsidP="00675F6D">
      <w:pPr>
        <w:rPr>
          <w:rStyle w:val="Jakoisticanje"/>
        </w:rPr>
      </w:pPr>
      <w:r>
        <w:rPr>
          <w:rStyle w:val="Jakoisticanje"/>
        </w:rPr>
        <w:t xml:space="preserve">Konačna prijava </w:t>
      </w:r>
      <w:r w:rsidRPr="00301BA6">
        <w:rPr>
          <w:rStyle w:val="Jakoisticanje"/>
        </w:rPr>
        <w:t>štete u Registar šteta</w:t>
      </w:r>
    </w:p>
    <w:p w14:paraId="20E3AB8F" w14:textId="77777777" w:rsidR="00675F6D" w:rsidRDefault="00675F6D" w:rsidP="00675F6D">
      <w:pPr>
        <w:rPr>
          <w:color w:val="231F20"/>
        </w:rPr>
      </w:pPr>
      <w:r>
        <w:rPr>
          <w:color w:val="231F20"/>
        </w:rPr>
        <w:t>Konačna procjena štete predstavlja procijenjenu vrijednost nastale štete uzrokovane prirodnom nepogodom na imovini oštećenika izražene u novčanoj vrijednosti na temelju prijave i procjene štete.</w:t>
      </w:r>
    </w:p>
    <w:p w14:paraId="59393FAD" w14:textId="77777777" w:rsidR="00675F6D" w:rsidRDefault="00675F6D" w:rsidP="00675F6D">
      <w:r>
        <w:t>Konačnu procjenu štete utvrđuje Općinsko p</w:t>
      </w:r>
      <w:r w:rsidRPr="00C112A4">
        <w:t xml:space="preserve">ovjerenstvo za procjenu šteta od prirodnih nepogoda </w:t>
      </w:r>
      <w:r>
        <w:rPr>
          <w:color w:val="231F20"/>
        </w:rPr>
        <w:t>Općine Netretić</w:t>
      </w:r>
      <w:r>
        <w:t xml:space="preserve"> po izvršenom uvidu u nastalu štetu temeljem prijave oštećenika. Tijekom procjene i utvrđivanja konačne procjene štete od prirodnih nepogoda posebno se utvrđuju:</w:t>
      </w:r>
    </w:p>
    <w:p w14:paraId="044CA891" w14:textId="77777777" w:rsidR="00675F6D" w:rsidRDefault="00675F6D" w:rsidP="00675F6D">
      <w:r>
        <w:t>– stradanja stanovništva,</w:t>
      </w:r>
    </w:p>
    <w:p w14:paraId="0BEB788D" w14:textId="77777777" w:rsidR="00675F6D" w:rsidRDefault="00675F6D" w:rsidP="00675F6D">
      <w:r>
        <w:t>– opseg štete na imovini,</w:t>
      </w:r>
    </w:p>
    <w:p w14:paraId="637C83B3" w14:textId="77777777" w:rsidR="00675F6D" w:rsidRDefault="00675F6D" w:rsidP="00675F6D">
      <w:r>
        <w:t>– opseg štete koja je nastala zbog prekida proizvodnje, prekida rada ili poremećaja u neproizvodnim djelatnostima ili umanjenog prinosa u poljoprivredi, šumarstvu ili ribarstvu,</w:t>
      </w:r>
    </w:p>
    <w:p w14:paraId="3AD558FF" w14:textId="77777777" w:rsidR="00675F6D" w:rsidRDefault="00675F6D" w:rsidP="00675F6D">
      <w:r>
        <w:t>– iznos troškova za ublažavanje i djelomično uklanjanje izravnih posljedica prirodnih nepogoda,</w:t>
      </w:r>
    </w:p>
    <w:p w14:paraId="25C408DA" w14:textId="77777777" w:rsidR="00675F6D" w:rsidRDefault="00675F6D" w:rsidP="00675F6D">
      <w:r>
        <w:t>– opseg osiguranja imovine i života kod osiguravatelja te</w:t>
      </w:r>
    </w:p>
    <w:p w14:paraId="6C946158" w14:textId="77777777" w:rsidR="00675F6D" w:rsidRDefault="00675F6D" w:rsidP="00675F6D">
      <w:r>
        <w:t>– vlastite mogućnosti oštećenika glede uklanjanja posljedica štete.</w:t>
      </w:r>
    </w:p>
    <w:p w14:paraId="1367581F" w14:textId="77777777" w:rsidR="00675F6D" w:rsidRDefault="00675F6D" w:rsidP="00675F6D"/>
    <w:p w14:paraId="7EAC4725" w14:textId="77777777" w:rsidR="00675F6D" w:rsidRPr="0058281F" w:rsidRDefault="00675F6D" w:rsidP="00675F6D">
      <w:r w:rsidRPr="0058281F">
        <w:t>Konačnu procjenu štete po svakom pojedinom</w:t>
      </w:r>
      <w:r>
        <w:t xml:space="preserve"> </w:t>
      </w:r>
      <w:r w:rsidRPr="0058281F">
        <w:t>oštećeniku</w:t>
      </w:r>
      <w:r>
        <w:t xml:space="preserve"> Općinsko p</w:t>
      </w:r>
      <w:r w:rsidRPr="0058281F">
        <w:t xml:space="preserve">ovjerenstvo za procjenu šteta od prirodnih nepogoda </w:t>
      </w:r>
      <w:r>
        <w:rPr>
          <w:color w:val="231F20"/>
        </w:rPr>
        <w:t>Općine Netretić</w:t>
      </w:r>
      <w:r w:rsidRPr="0058281F">
        <w:t xml:space="preserve"> prijavljuje Povjerenstvu za procjenu šteta od prirodnih nepogoda </w:t>
      </w:r>
      <w:r>
        <w:t>Karlovačke</w:t>
      </w:r>
      <w:r w:rsidRPr="0058281F">
        <w:t xml:space="preserve"> županije</w:t>
      </w:r>
      <w:r>
        <w:t xml:space="preserve"> u r</w:t>
      </w:r>
      <w:r w:rsidRPr="0058281F">
        <w:t>oku od pedeset (50) dana od dana donošenja Odluke o proglašenju prirodne nepogode putem Registra šteta.</w:t>
      </w:r>
    </w:p>
    <w:p w14:paraId="323244E3" w14:textId="77777777" w:rsidR="00675F6D" w:rsidRPr="0058281F" w:rsidRDefault="00675F6D" w:rsidP="00675F6D">
      <w:r w:rsidRPr="0058281F">
        <w:t>Iznimno, ako se šteta na dugotrajnim nasadima utvrdi nakon isteka roka za prijavu konačne procjene oštećenik ima pravo zatražiti nadopunu prikaza štete najkasnije četiri (4) mjeseca nakon isteka roka za prijavu štete.</w:t>
      </w:r>
    </w:p>
    <w:p w14:paraId="4D89886A" w14:textId="77777777" w:rsidR="00675F6D" w:rsidRPr="0058281F" w:rsidRDefault="00675F6D" w:rsidP="00675F6D"/>
    <w:p w14:paraId="30431D14" w14:textId="77777777" w:rsidR="00675F6D" w:rsidRPr="0058281F" w:rsidRDefault="00675F6D" w:rsidP="00675F6D">
      <w:pPr>
        <w:rPr>
          <w:u w:val="single"/>
        </w:rPr>
      </w:pPr>
      <w:r w:rsidRPr="0058281F">
        <w:rPr>
          <w:u w:val="single"/>
        </w:rPr>
        <w:t>Temeljem Naputka</w:t>
      </w:r>
      <w:r>
        <w:rPr>
          <w:u w:val="single"/>
        </w:rPr>
        <w:t xml:space="preserve"> o načinu kontrole dostavljenih podataka</w:t>
      </w:r>
      <w:r w:rsidRPr="0058281F">
        <w:rPr>
          <w:u w:val="single"/>
        </w:rPr>
        <w:t xml:space="preserve"> Državnog povjerenstva</w:t>
      </w:r>
      <w:r>
        <w:rPr>
          <w:u w:val="single"/>
        </w:rPr>
        <w:t xml:space="preserve"> (</w:t>
      </w:r>
      <w:r w:rsidRPr="000D2562">
        <w:rPr>
          <w:u w:val="single"/>
        </w:rPr>
        <w:t>K</w:t>
      </w:r>
      <w:r>
        <w:rPr>
          <w:u w:val="single"/>
        </w:rPr>
        <w:t>LASA</w:t>
      </w:r>
      <w:r w:rsidRPr="000D2562">
        <w:rPr>
          <w:u w:val="single"/>
        </w:rPr>
        <w:t>: 422-02/11-01/27; U</w:t>
      </w:r>
      <w:r>
        <w:rPr>
          <w:u w:val="single"/>
        </w:rPr>
        <w:t>RBROJ</w:t>
      </w:r>
      <w:r w:rsidRPr="000D2562">
        <w:rPr>
          <w:u w:val="single"/>
        </w:rPr>
        <w:t>: 513-12/11-1 od 21. travnja 2011. godine).</w:t>
      </w:r>
      <w:r>
        <w:rPr>
          <w:u w:val="single"/>
        </w:rPr>
        <w:t xml:space="preserve"> Općinsko p</w:t>
      </w:r>
      <w:r w:rsidRPr="0058281F">
        <w:rPr>
          <w:u w:val="single"/>
        </w:rPr>
        <w:t xml:space="preserve">ovjerenstvo za procjenu šteta od prirodnih nepogoda </w:t>
      </w:r>
      <w:r w:rsidRPr="00153459">
        <w:rPr>
          <w:u w:val="single"/>
        </w:rPr>
        <w:t>Općine Netretić</w:t>
      </w:r>
      <w:r w:rsidRPr="0058281F">
        <w:rPr>
          <w:u w:val="single"/>
        </w:rPr>
        <w:t xml:space="preserve"> dužno je obaviti i provjeru podataka odnosno kontrolu kod prijavitelja od najmanje 5% zaprimljenih prijava slučajnim odabirom.</w:t>
      </w:r>
    </w:p>
    <w:p w14:paraId="19BF688D" w14:textId="77777777" w:rsidR="00675F6D" w:rsidRPr="0058281F" w:rsidRDefault="00675F6D" w:rsidP="00675F6D"/>
    <w:p w14:paraId="5F1AAC5B" w14:textId="77777777" w:rsidR="00675F6D" w:rsidRPr="0058281F" w:rsidRDefault="00675F6D" w:rsidP="00675F6D">
      <w:r w:rsidRPr="0058281F">
        <w:t>Povjerenstv</w:t>
      </w:r>
      <w:r>
        <w:t>o</w:t>
      </w:r>
      <w:r w:rsidRPr="0058281F">
        <w:t xml:space="preserve"> za procjenu šteta od prirodnih nepogoda </w:t>
      </w:r>
      <w:r>
        <w:t>Karlovačke</w:t>
      </w:r>
      <w:r w:rsidRPr="0058281F">
        <w:t xml:space="preserve"> županije prijavljene konačne procjene štete dostavlja Državnom povjerenstvu i nadležnim ministarstvima u roku od </w:t>
      </w:r>
      <w:r>
        <w:t>šezdeset (</w:t>
      </w:r>
      <w:r w:rsidRPr="0058281F">
        <w:t>60</w:t>
      </w:r>
      <w:r>
        <w:t>)</w:t>
      </w:r>
      <w:r w:rsidRPr="0058281F">
        <w:t xml:space="preserve"> dana od dana donošenja Odluke o proglašenju prirodne nepogode putem Registar šteta.</w:t>
      </w:r>
    </w:p>
    <w:p w14:paraId="1D5315AC" w14:textId="77777777" w:rsidR="00675F6D" w:rsidRDefault="00675F6D" w:rsidP="00675F6D">
      <w:pPr>
        <w:rPr>
          <w:color w:val="231F20"/>
        </w:rPr>
      </w:pPr>
    </w:p>
    <w:p w14:paraId="17732F91" w14:textId="77777777" w:rsidR="00675F6D" w:rsidRDefault="00675F6D" w:rsidP="00675F6D">
      <w:pPr>
        <w:rPr>
          <w:color w:val="231F20"/>
        </w:rPr>
      </w:pPr>
      <w:r w:rsidRPr="00DB6773">
        <w:rPr>
          <w:color w:val="231F20"/>
        </w:rPr>
        <w:lastRenderedPageBreak/>
        <w:t>Pri konačnoj procjeni štete procjenjuje se vrijednost imovine prema jedinstvenim cijenama, važećim tržišnim cijenama ili drugim pokazateljima primjenjivim za pojedinu vrstu imovine oštećene zbog prirodne nepogode.</w:t>
      </w:r>
    </w:p>
    <w:p w14:paraId="38F49D7A" w14:textId="77777777" w:rsidR="00675F6D" w:rsidRDefault="00675F6D" w:rsidP="00675F6D">
      <w:pPr>
        <w:rPr>
          <w:color w:val="231F20"/>
        </w:rPr>
      </w:pPr>
      <w:r w:rsidRPr="00270D10">
        <w:rPr>
          <w:color w:val="000000"/>
        </w:rPr>
        <w:t>Državno povjerenstvo priznaje samo vrijednosni iznos prijavljene štete koja je potvrđena (verificirana) od strane matičnog ministarstva, odnosno znanstvene ili stručne institucije koju odredi Državno povjerenstvo (npr. u slučaju potresa).</w:t>
      </w:r>
    </w:p>
    <w:p w14:paraId="1B4A15F5" w14:textId="77777777" w:rsidR="00675F6D" w:rsidRDefault="00675F6D" w:rsidP="00675F6D">
      <w:pPr>
        <w:rPr>
          <w:color w:val="231F20"/>
        </w:rPr>
      </w:pPr>
      <w:r w:rsidRPr="00B0546B">
        <w:rPr>
          <w:color w:val="231F20"/>
        </w:rPr>
        <w:t>Državno povjerenstvo može odlučiti o primjeni različitih cijena od već objavljenih od strane Državnog zavoda za statistiku za pojedina dobra, ili pojedina područja ako za to ima opravdanog razloga.</w:t>
      </w:r>
      <w:r>
        <w:rPr>
          <w:color w:val="231F20"/>
        </w:rPr>
        <w:t xml:space="preserve"> </w:t>
      </w:r>
      <w:r w:rsidRPr="00B0546B">
        <w:rPr>
          <w:color w:val="231F20"/>
        </w:rPr>
        <w:t>Ako neke cijene nisu objavljene primjenjuju se prosječne maloprodajne tržne cijene prethodne godine, ili aktualne, za područja za koje se šteta procjenjuje, uz potvrdu Državnog povjerenstva.</w:t>
      </w:r>
    </w:p>
    <w:p w14:paraId="04391A2B" w14:textId="77777777" w:rsidR="00675F6D" w:rsidRPr="00B0546B" w:rsidRDefault="00675F6D" w:rsidP="00675F6D">
      <w:pPr>
        <w:rPr>
          <w:color w:val="231F20"/>
        </w:rPr>
      </w:pPr>
    </w:p>
    <w:p w14:paraId="1DADA603" w14:textId="77777777" w:rsidR="00675F6D" w:rsidRDefault="00675F6D" w:rsidP="00675F6D">
      <w:pPr>
        <w:rPr>
          <w:b/>
          <w:color w:val="231F20"/>
          <w:u w:val="single"/>
        </w:rPr>
      </w:pPr>
      <w:r w:rsidRPr="00B0546B">
        <w:rPr>
          <w:b/>
          <w:color w:val="231F20"/>
          <w:u w:val="single"/>
        </w:rPr>
        <w:t xml:space="preserve">Državno povjerenstvo će voditi brigu o dostavi informacija o cijenama </w:t>
      </w:r>
      <w:r>
        <w:rPr>
          <w:b/>
          <w:color w:val="231F20"/>
          <w:u w:val="single"/>
        </w:rPr>
        <w:t>P</w:t>
      </w:r>
      <w:r w:rsidRPr="000A3891">
        <w:rPr>
          <w:b/>
          <w:color w:val="231F20"/>
          <w:u w:val="single"/>
        </w:rPr>
        <w:t>ovjerenstv</w:t>
      </w:r>
      <w:r>
        <w:rPr>
          <w:b/>
          <w:color w:val="231F20"/>
          <w:u w:val="single"/>
        </w:rPr>
        <w:t>u</w:t>
      </w:r>
      <w:r w:rsidRPr="000A3891">
        <w:rPr>
          <w:b/>
          <w:color w:val="231F20"/>
          <w:u w:val="single"/>
        </w:rPr>
        <w:t xml:space="preserve"> za procjenu šteta od prirodnih nepogoda </w:t>
      </w:r>
      <w:r>
        <w:rPr>
          <w:b/>
          <w:color w:val="231F20"/>
          <w:u w:val="single"/>
        </w:rPr>
        <w:t>Karlovačke</w:t>
      </w:r>
      <w:r w:rsidRPr="000A3891">
        <w:rPr>
          <w:b/>
          <w:color w:val="231F20"/>
          <w:u w:val="single"/>
        </w:rPr>
        <w:t xml:space="preserve"> županije</w:t>
      </w:r>
      <w:r>
        <w:rPr>
          <w:b/>
          <w:color w:val="231F20"/>
          <w:u w:val="single"/>
        </w:rPr>
        <w:t>.</w:t>
      </w:r>
    </w:p>
    <w:p w14:paraId="29C67205" w14:textId="232BDF43" w:rsidR="00675F6D" w:rsidRPr="009E507A" w:rsidRDefault="00675F6D" w:rsidP="00675F6D">
      <w:pPr>
        <w:pStyle w:val="Opisslike"/>
        <w:keepNext/>
        <w:jc w:val="both"/>
      </w:pPr>
      <w:r>
        <w:t xml:space="preserve">Tablica </w:t>
      </w:r>
      <w:r w:rsidR="00B20B4D">
        <w:rPr>
          <w:noProof/>
        </w:rPr>
        <w:fldChar w:fldCharType="begin"/>
      </w:r>
      <w:r>
        <w:rPr>
          <w:noProof/>
        </w:rPr>
        <w:instrText xml:space="preserve"> SEQ Tablica \* ARABIC </w:instrText>
      </w:r>
      <w:r w:rsidR="00B20B4D">
        <w:rPr>
          <w:noProof/>
        </w:rPr>
        <w:fldChar w:fldCharType="separate"/>
      </w:r>
      <w:r w:rsidR="009C58EA">
        <w:rPr>
          <w:noProof/>
        </w:rPr>
        <w:t>3</w:t>
      </w:r>
      <w:r w:rsidR="00B20B4D">
        <w:rPr>
          <w:noProof/>
        </w:rPr>
        <w:fldChar w:fldCharType="end"/>
      </w:r>
      <w:r>
        <w:t xml:space="preserve">: Mjere, rokovi i nositelji mjera po </w:t>
      </w:r>
      <w:r w:rsidRPr="00C3498B">
        <w:t xml:space="preserve">proglašenju prirodne nepogode na području </w:t>
      </w:r>
      <w:r>
        <w:t>Općine Netretić – međusektorske mjere</w:t>
      </w:r>
    </w:p>
    <w:tbl>
      <w:tblPr>
        <w:tblStyle w:val="ivopisnatablicareetke6-isticanje31"/>
        <w:tblW w:w="9498" w:type="dxa"/>
        <w:tblLook w:val="04A0" w:firstRow="1" w:lastRow="0" w:firstColumn="1" w:lastColumn="0" w:noHBand="0" w:noVBand="1"/>
      </w:tblPr>
      <w:tblGrid>
        <w:gridCol w:w="3686"/>
        <w:gridCol w:w="2835"/>
        <w:gridCol w:w="2977"/>
      </w:tblGrid>
      <w:tr w:rsidR="00675F6D" w:rsidRPr="006C6863" w14:paraId="25833588"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D10F4BF" w14:textId="77777777" w:rsidR="00675F6D" w:rsidRPr="006C6863" w:rsidRDefault="00675F6D" w:rsidP="005A29E8">
            <w:pPr>
              <w:jc w:val="center"/>
              <w:rPr>
                <w:b w:val="0"/>
              </w:rPr>
            </w:pPr>
            <w:r w:rsidRPr="006C6863">
              <w:t>MJERA</w:t>
            </w:r>
          </w:p>
        </w:tc>
        <w:tc>
          <w:tcPr>
            <w:tcW w:w="2835" w:type="dxa"/>
          </w:tcPr>
          <w:p w14:paraId="4E8A0F70"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14:paraId="217F238A"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14:paraId="7F46E67C"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5A9786D" w14:textId="77777777" w:rsidR="00675F6D" w:rsidRPr="00B12AED" w:rsidRDefault="00675F6D" w:rsidP="005A29E8">
            <w:pPr>
              <w:jc w:val="center"/>
              <w:rPr>
                <w:b w:val="0"/>
                <w:smallCaps/>
              </w:rPr>
            </w:pPr>
            <w:r w:rsidRPr="00B12AED">
              <w:rPr>
                <w:smallCaps/>
              </w:rPr>
              <w:t>Provjera podataka</w:t>
            </w:r>
            <w:r>
              <w:rPr>
                <w:smallCaps/>
              </w:rPr>
              <w:t xml:space="preserve"> </w:t>
            </w:r>
            <w:r w:rsidRPr="00B12AED">
              <w:rPr>
                <w:smallCaps/>
              </w:rPr>
              <w:t>obrazaca prijave štete od prirodne nepogode kod prijavitelja od najmanje 5% zaprimljenih prijava slučajnim odabirom</w:t>
            </w:r>
          </w:p>
        </w:tc>
        <w:tc>
          <w:tcPr>
            <w:tcW w:w="2835" w:type="dxa"/>
          </w:tcPr>
          <w:p w14:paraId="417DB528"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d</w:t>
            </w:r>
            <w:r w:rsidRPr="006C6863">
              <w:rPr>
                <w:b/>
              </w:rPr>
              <w:t>o pedeset (50) dana od dana donošenja Odluke o proglašenju prirodne nepogode</w:t>
            </w:r>
          </w:p>
        </w:tc>
        <w:tc>
          <w:tcPr>
            <w:tcW w:w="2977" w:type="dxa"/>
          </w:tcPr>
          <w:p w14:paraId="0E9B84EB" w14:textId="77777777" w:rsidR="00675F6D" w:rsidRPr="007D109A"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508F5C7F" w14:textId="77777777" w:rsidTr="005A29E8">
        <w:tc>
          <w:tcPr>
            <w:cnfStyle w:val="001000000000" w:firstRow="0" w:lastRow="0" w:firstColumn="1" w:lastColumn="0" w:oddVBand="0" w:evenVBand="0" w:oddHBand="0" w:evenHBand="0" w:firstRowFirstColumn="0" w:firstRowLastColumn="0" w:lastRowFirstColumn="0" w:lastRowLastColumn="0"/>
            <w:tcW w:w="3686" w:type="dxa"/>
          </w:tcPr>
          <w:p w14:paraId="5E052F50" w14:textId="77777777" w:rsidR="00675F6D" w:rsidRPr="00B12AED" w:rsidRDefault="00675F6D" w:rsidP="005A29E8">
            <w:pPr>
              <w:jc w:val="center"/>
              <w:rPr>
                <w:b w:val="0"/>
                <w:smallCaps/>
                <w:color w:val="231F20"/>
              </w:rPr>
            </w:pPr>
            <w:r w:rsidRPr="00B12AED">
              <w:rPr>
                <w:smallCaps/>
                <w:color w:val="231F20"/>
              </w:rPr>
              <w:t>Prijava konačne procjene štete u Registar šteta</w:t>
            </w:r>
          </w:p>
        </w:tc>
        <w:tc>
          <w:tcPr>
            <w:tcW w:w="2835" w:type="dxa"/>
          </w:tcPr>
          <w:p w14:paraId="07F4EB1B"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color w:val="231F20"/>
              </w:rPr>
            </w:pPr>
            <w:r w:rsidRPr="006C6863">
              <w:rPr>
                <w:b/>
              </w:rPr>
              <w:t>pedeset (50) dana</w:t>
            </w:r>
            <w:r w:rsidRPr="006C6863">
              <w:rPr>
                <w:b/>
                <w:color w:val="231F20"/>
              </w:rPr>
              <w:t xml:space="preserve"> od dana donošenja Odluke o proglašenju prirodne nepogode</w:t>
            </w:r>
            <w:r>
              <w:rPr>
                <w:b/>
                <w:color w:val="231F20"/>
              </w:rPr>
              <w:t xml:space="preserve"> (iznimno četiri (4) mjeseca</w:t>
            </w:r>
            <w:r w:rsidRPr="006C6863">
              <w:rPr>
                <w:b/>
                <w:color w:val="231F20"/>
              </w:rPr>
              <w:t xml:space="preserve"> od </w:t>
            </w:r>
            <w:r>
              <w:rPr>
                <w:b/>
                <w:color w:val="231F20"/>
              </w:rPr>
              <w:t>isteka roka za prijavu štete</w:t>
            </w:r>
          </w:p>
        </w:tc>
        <w:tc>
          <w:tcPr>
            <w:tcW w:w="2977" w:type="dxa"/>
          </w:tcPr>
          <w:p w14:paraId="59EC1285" w14:textId="77777777" w:rsidR="00675F6D" w:rsidRPr="007D109A" w:rsidRDefault="00675F6D" w:rsidP="005A29E8">
            <w:pPr>
              <w:jc w:val="center"/>
              <w:cnfStyle w:val="000000000000" w:firstRow="0" w:lastRow="0" w:firstColumn="0" w:lastColumn="0" w:oddVBand="0" w:evenVBand="0" w:oddHBand="0"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3B18926D"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6DC485C" w14:textId="77777777" w:rsidR="00675F6D" w:rsidRPr="00B12AED" w:rsidRDefault="00675F6D" w:rsidP="005A29E8">
            <w:pPr>
              <w:jc w:val="center"/>
              <w:rPr>
                <w:b w:val="0"/>
                <w:smallCaps/>
                <w:color w:val="231F20"/>
              </w:rPr>
            </w:pPr>
            <w:r w:rsidRPr="00B12AED">
              <w:rPr>
                <w:smallCaps/>
                <w:color w:val="231F20"/>
              </w:rPr>
              <w:t>Dostava konačne procjene štete u Registar šteta</w:t>
            </w:r>
          </w:p>
        </w:tc>
        <w:tc>
          <w:tcPr>
            <w:tcW w:w="2835" w:type="dxa"/>
          </w:tcPr>
          <w:p w14:paraId="6BD0AB30"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šez</w:t>
            </w:r>
            <w:r w:rsidRPr="006C6863">
              <w:rPr>
                <w:b/>
              </w:rPr>
              <w:t>deset (</w:t>
            </w:r>
            <w:r>
              <w:rPr>
                <w:b/>
              </w:rPr>
              <w:t>6</w:t>
            </w:r>
            <w:r w:rsidRPr="006C6863">
              <w:rPr>
                <w:b/>
              </w:rPr>
              <w:t>0) dana</w:t>
            </w:r>
            <w:r w:rsidRPr="006C6863">
              <w:rPr>
                <w:b/>
                <w:color w:val="231F20"/>
              </w:rPr>
              <w:t xml:space="preserve"> od dana donošenja Odluke o proglašenju prirodne nepogode</w:t>
            </w:r>
          </w:p>
        </w:tc>
        <w:tc>
          <w:tcPr>
            <w:tcW w:w="2977" w:type="dxa"/>
          </w:tcPr>
          <w:p w14:paraId="3F44525D"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rsidRPr="006C6863">
              <w:t xml:space="preserve">Povjerenstvo za procjenu šteta od prirodnih nepogoda </w:t>
            </w:r>
            <w:r>
              <w:t>Karlovačke</w:t>
            </w:r>
            <w:r w:rsidRPr="006C6863">
              <w:t xml:space="preserve"> županije</w:t>
            </w:r>
          </w:p>
        </w:tc>
      </w:tr>
      <w:tr w:rsidR="00675F6D" w:rsidRPr="006C6863" w14:paraId="1CBCBE6C" w14:textId="77777777" w:rsidTr="005A29E8">
        <w:tc>
          <w:tcPr>
            <w:cnfStyle w:val="001000000000" w:firstRow="0" w:lastRow="0" w:firstColumn="1" w:lastColumn="0" w:oddVBand="0" w:evenVBand="0" w:oddHBand="0" w:evenHBand="0" w:firstRowFirstColumn="0" w:firstRowLastColumn="0" w:lastRowFirstColumn="0" w:lastRowLastColumn="0"/>
            <w:tcW w:w="3686" w:type="dxa"/>
          </w:tcPr>
          <w:p w14:paraId="38B634DE" w14:textId="77777777" w:rsidR="00675F6D" w:rsidRPr="00B12AED" w:rsidRDefault="00675F6D" w:rsidP="005A29E8">
            <w:pPr>
              <w:jc w:val="center"/>
              <w:rPr>
                <w:b w:val="0"/>
                <w:smallCaps/>
                <w:color w:val="231F20"/>
              </w:rPr>
            </w:pPr>
            <w:r w:rsidRPr="00B12AED">
              <w:rPr>
                <w:smallCaps/>
                <w:color w:val="231F20"/>
              </w:rPr>
              <w:t>Potvrda konačne procjene štete</w:t>
            </w:r>
          </w:p>
        </w:tc>
        <w:tc>
          <w:tcPr>
            <w:tcW w:w="2835" w:type="dxa"/>
          </w:tcPr>
          <w:p w14:paraId="4116F740"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p>
        </w:tc>
        <w:tc>
          <w:tcPr>
            <w:tcW w:w="2977" w:type="dxa"/>
          </w:tcPr>
          <w:p w14:paraId="29181A7C"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pPr>
            <w:r w:rsidRPr="007D109A">
              <w:t>Nadležna</w:t>
            </w:r>
            <w:r>
              <w:t xml:space="preserve"> ministarstva u suradnji s drugim nadležnim</w:t>
            </w:r>
            <w:r w:rsidRPr="007D109A">
              <w:t xml:space="preserve"> ili stručn</w:t>
            </w:r>
            <w:r>
              <w:t>im</w:t>
            </w:r>
            <w:r w:rsidRPr="007D109A">
              <w:t xml:space="preserve"> institucij</w:t>
            </w:r>
            <w:r>
              <w:t>ama</w:t>
            </w:r>
          </w:p>
        </w:tc>
      </w:tr>
    </w:tbl>
    <w:p w14:paraId="0FE1F1A1" w14:textId="77777777" w:rsidR="00675F6D" w:rsidRDefault="00675F6D" w:rsidP="00675F6D">
      <w:pPr>
        <w:rPr>
          <w:color w:val="231F20"/>
        </w:rPr>
      </w:pPr>
    </w:p>
    <w:p w14:paraId="69FF7066" w14:textId="77777777" w:rsidR="00675F6D" w:rsidRDefault="00675F6D" w:rsidP="00675F6D">
      <w:pPr>
        <w:rPr>
          <w:color w:val="231F20"/>
        </w:rPr>
      </w:pPr>
    </w:p>
    <w:p w14:paraId="0787DAC4" w14:textId="77777777" w:rsidR="00675F6D" w:rsidRDefault="00675F6D" w:rsidP="00675F6D">
      <w:pPr>
        <w:rPr>
          <w:color w:val="231F20"/>
        </w:rPr>
      </w:pPr>
    </w:p>
    <w:p w14:paraId="01E03F4A" w14:textId="77777777" w:rsidR="00675F6D" w:rsidRDefault="00675F6D" w:rsidP="00675F6D">
      <w:pPr>
        <w:rPr>
          <w:color w:val="231F20"/>
        </w:rPr>
      </w:pPr>
    </w:p>
    <w:p w14:paraId="12E8A233" w14:textId="77777777" w:rsidR="00675F6D" w:rsidRPr="00332C12" w:rsidRDefault="00675F6D" w:rsidP="00675F6D">
      <w:pPr>
        <w:pStyle w:val="Naslov2"/>
      </w:pPr>
      <w:bookmarkStart w:id="9" w:name="_Toc4500508"/>
      <w:r w:rsidRPr="00332C12">
        <w:lastRenderedPageBreak/>
        <w:t>Raspodjela i dodjela sredstava pomoći za ublažavanje i djelomično uklanjanje posljedica prirodnih nepogoda</w:t>
      </w:r>
      <w:bookmarkEnd w:id="9"/>
    </w:p>
    <w:p w14:paraId="01A3275F" w14:textId="77777777" w:rsidR="00675F6D" w:rsidRDefault="00675F6D" w:rsidP="00675F6D">
      <w:r w:rsidRPr="00CE5F3B">
        <w:t>Ako posljedice štete ne zahtijevaju žurni postupak i odobrenje žurne pomoći, šteta se procjenjuje u redovitom postupku.</w:t>
      </w:r>
    </w:p>
    <w:p w14:paraId="6B2A0B66" w14:textId="77777777" w:rsidR="00675F6D" w:rsidRDefault="00675F6D" w:rsidP="00675F6D">
      <w:pPr>
        <w:rPr>
          <w:color w:val="231F20"/>
        </w:rPr>
      </w:pPr>
      <w:r w:rsidRPr="006C6863">
        <w:rPr>
          <w:szCs w:val="22"/>
        </w:rPr>
        <w:t xml:space="preserve">Povjerenstvo za procjenu šteta od prirodnih nepogoda </w:t>
      </w:r>
      <w:r>
        <w:rPr>
          <w:szCs w:val="22"/>
        </w:rPr>
        <w:t>Karlovačke</w:t>
      </w:r>
      <w:r w:rsidRPr="006C6863">
        <w:rPr>
          <w:szCs w:val="22"/>
        </w:rPr>
        <w:t xml:space="preserve"> županije</w:t>
      </w:r>
      <w:r>
        <w:rPr>
          <w:szCs w:val="22"/>
        </w:rPr>
        <w:t xml:space="preserve"> </w:t>
      </w:r>
      <w:r>
        <w:rPr>
          <w:color w:val="231F20"/>
        </w:rPr>
        <w:t>prijavljene konačne procjene štete dostavlja Državnom povjerenstvu i nadležnim ministarstvima u roku od šezdeset (60) dana od dana donošenja Odluke o proglašenju prirodne nepogode putem Registar šteta.</w:t>
      </w:r>
    </w:p>
    <w:p w14:paraId="4704487C" w14:textId="77777777" w:rsidR="00675F6D" w:rsidRDefault="00675F6D" w:rsidP="00675F6D">
      <w:pPr>
        <w:rPr>
          <w:color w:val="231F20"/>
        </w:rPr>
      </w:pPr>
      <w:r>
        <w:rPr>
          <w:color w:val="231F20"/>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w:t>
      </w:r>
    </w:p>
    <w:p w14:paraId="0A5D88CE" w14:textId="77777777" w:rsidR="00675F6D" w:rsidRDefault="00675F6D" w:rsidP="00675F6D">
      <w:pPr>
        <w:rPr>
          <w:rStyle w:val="Jakoisticanje"/>
        </w:rPr>
      </w:pPr>
      <w:r>
        <w:rPr>
          <w:color w:val="231F20"/>
        </w:rPr>
        <w:t>Vlada Republike Hrvatske, na prijedlog Državnog povjerenstva donosi odluku o dodjeli pomoći za ublažavanje i djelomično uklanjanje posljedica prirodnih nepogoda.</w:t>
      </w:r>
    </w:p>
    <w:p w14:paraId="4155EC73" w14:textId="77777777" w:rsidR="00675F6D" w:rsidRDefault="00675F6D" w:rsidP="00675F6D">
      <w:pPr>
        <w:rPr>
          <w:rStyle w:val="Jakoisticanje"/>
        </w:rPr>
      </w:pPr>
    </w:p>
    <w:p w14:paraId="185CD8AA" w14:textId="77777777" w:rsidR="00675F6D" w:rsidRPr="00332C12" w:rsidRDefault="00675F6D" w:rsidP="00675F6D">
      <w:pPr>
        <w:pStyle w:val="Naslov2"/>
      </w:pPr>
      <w:bookmarkStart w:id="10" w:name="_Toc4500509"/>
      <w:r w:rsidRPr="00332C12">
        <w:t>Raspodjela i dodjela sredstava žurne pomoći</w:t>
      </w:r>
      <w:bookmarkEnd w:id="10"/>
    </w:p>
    <w:p w14:paraId="3CF09FEA" w14:textId="77777777" w:rsidR="00675F6D" w:rsidRDefault="00675F6D" w:rsidP="00675F6D">
      <w:r w:rsidRPr="0089594E">
        <w:t>Žurna pomoć dodjeljuje se u svrhu djelomične sanacije štete od prirodnih nepogoda u tekućoj kalendarskoj godini</w:t>
      </w:r>
      <w:r>
        <w:t xml:space="preserve"> </w:t>
      </w:r>
      <w:r w:rsidRPr="0089594E">
        <w:t>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r>
        <w:t xml:space="preserve"> i </w:t>
      </w:r>
      <w:r w:rsidRPr="0089594E">
        <w:t>oštećenicima fizičkim osobama koje nisu poduzetnici, a koj</w:t>
      </w:r>
      <w:r>
        <w:t>i</w:t>
      </w:r>
      <w:r w:rsidRPr="0089594E">
        <w:t xml:space="preserve"> su pretrpjel</w:t>
      </w:r>
      <w:r>
        <w:t>i</w:t>
      </w:r>
      <w:r w:rsidRPr="0089594E">
        <w:t xml:space="preserve"> štete na imovini, posebice ugroženim skupinama, starijima i bolesnima i ostalima kojima prijeti ugroza zdravlja i života na području zahvaćenom prirodnom nepogodom</w:t>
      </w:r>
      <w:r>
        <w:t>.</w:t>
      </w:r>
    </w:p>
    <w:p w14:paraId="7633A9A6" w14:textId="77777777" w:rsidR="00675F6D" w:rsidRDefault="00675F6D" w:rsidP="00675F6D">
      <w:pPr>
        <w:rPr>
          <w:color w:val="231F20"/>
        </w:rPr>
      </w:pPr>
      <w:r w:rsidRPr="00CE5F3B">
        <w:t>Žurna pomoć Vlade Republike Hrvatske</w:t>
      </w:r>
      <w:r>
        <w:t xml:space="preserve"> donosi se na temelju odluke</w:t>
      </w:r>
      <w:r>
        <w:rPr>
          <w:color w:val="231F20"/>
        </w:rPr>
        <w:t xml:space="preserve"> o dodjeli žurne pomoći, na prijedlog Državnog, županijskog i općinskog/gradskog povjerenstva.</w:t>
      </w:r>
    </w:p>
    <w:p w14:paraId="370036BF" w14:textId="77777777" w:rsidR="00675F6D" w:rsidRDefault="00675F6D" w:rsidP="00675F6D">
      <w:r>
        <w:t xml:space="preserve">Jedinice lokalne i područne (regionalne) samouprave i Grad Zagreb mogu isplatiti žurnu pomoć iz raspoloživih sredstava svojih proračuna. </w:t>
      </w:r>
    </w:p>
    <w:p w14:paraId="1E411787" w14:textId="77777777" w:rsidR="00675F6D" w:rsidRDefault="00675F6D" w:rsidP="00675F6D">
      <w:r>
        <w:t>Prijedlog dodjele žurne pomoći predstavničkom tijelu jedinica lokalne i područne (regionalne) samouprave upućuje župan ili gradonačelnik odnosno općinski načelnik.</w:t>
      </w:r>
    </w:p>
    <w:p w14:paraId="42305D3A" w14:textId="77777777" w:rsidR="00675F6D" w:rsidRDefault="00675F6D" w:rsidP="00675F6D">
      <w:r>
        <w:t xml:space="preserve">Žurna pomoć u pravilu se dodjeljuje kao predujam i ne isključuje dodjelu pomoći u postupku redovne </w:t>
      </w:r>
      <w:r w:rsidRPr="00CE5F3B">
        <w:t>dodjel</w:t>
      </w:r>
      <w:r>
        <w:t>e</w:t>
      </w:r>
      <w:r w:rsidRPr="00CE5F3B">
        <w:t xml:space="preserve"> sredstava pomoći za ublažavanje i djelomično uklanjanje posljedica prirodnih nepogoda</w:t>
      </w:r>
      <w:r>
        <w:t>.</w:t>
      </w:r>
    </w:p>
    <w:p w14:paraId="547542FA" w14:textId="77777777" w:rsidR="00675F6D" w:rsidRDefault="00675F6D" w:rsidP="00675F6D"/>
    <w:p w14:paraId="3197408C" w14:textId="77777777" w:rsidR="00675F6D" w:rsidRDefault="00675F6D" w:rsidP="00675F6D"/>
    <w:p w14:paraId="1293F887" w14:textId="77777777" w:rsidR="00675F6D" w:rsidRDefault="00675F6D" w:rsidP="00675F6D"/>
    <w:p w14:paraId="51B21953" w14:textId="77777777" w:rsidR="00675F6D" w:rsidRPr="00332C12" w:rsidRDefault="00675F6D" w:rsidP="00675F6D">
      <w:pPr>
        <w:pStyle w:val="Naslov2"/>
      </w:pPr>
      <w:bookmarkStart w:id="11" w:name="_Toc4500510"/>
      <w:r>
        <w:lastRenderedPageBreak/>
        <w:t>I</w:t>
      </w:r>
      <w:r w:rsidRPr="009E507A">
        <w:t>zvješće o utrošku sredstava za ublažavanje i djelomično uklanjanje posljedica prirodnih nepogoda</w:t>
      </w:r>
      <w:bookmarkEnd w:id="11"/>
    </w:p>
    <w:p w14:paraId="38826D87" w14:textId="77777777" w:rsidR="00675F6D" w:rsidRDefault="00675F6D" w:rsidP="00675F6D">
      <w:pPr>
        <w:rPr>
          <w:color w:val="231F20"/>
        </w:rPr>
      </w:pPr>
      <w:r>
        <w:rPr>
          <w:szCs w:val="22"/>
        </w:rPr>
        <w:t>Općinsko p</w:t>
      </w:r>
      <w:r w:rsidRPr="006C6863">
        <w:rPr>
          <w:szCs w:val="22"/>
        </w:rPr>
        <w:t xml:space="preserve">ovjerenstvo za procjenu šteta od prirodnih nepogoda </w:t>
      </w:r>
      <w:r>
        <w:t>Općinsko p</w:t>
      </w:r>
      <w:r w:rsidRPr="006C6863">
        <w:t xml:space="preserve">ovjerenstvo za procjenu šteta od prirodnih nepogoda </w:t>
      </w:r>
      <w:r>
        <w:rPr>
          <w:color w:val="231F20"/>
        </w:rPr>
        <w:t>Općine Netretić</w:t>
      </w:r>
      <w:r>
        <w:rPr>
          <w:szCs w:val="22"/>
        </w:rPr>
        <w:t xml:space="preserve"> </w:t>
      </w:r>
      <w:r>
        <w:rPr>
          <w:color w:val="231F20"/>
        </w:rPr>
        <w:t xml:space="preserve">putem Registra šteta podnosi </w:t>
      </w:r>
      <w:r w:rsidRPr="006C6863">
        <w:rPr>
          <w:szCs w:val="22"/>
        </w:rPr>
        <w:t>Povjerenstv</w:t>
      </w:r>
      <w:r>
        <w:rPr>
          <w:szCs w:val="22"/>
        </w:rPr>
        <w:t>u</w:t>
      </w:r>
      <w:r w:rsidRPr="006C6863">
        <w:rPr>
          <w:szCs w:val="22"/>
        </w:rPr>
        <w:t xml:space="preserve"> za procjenu šteta od prirodnih nepogoda </w:t>
      </w:r>
      <w:r>
        <w:rPr>
          <w:szCs w:val="22"/>
        </w:rPr>
        <w:t>Karlovačke</w:t>
      </w:r>
      <w:r w:rsidRPr="006C6863">
        <w:rPr>
          <w:szCs w:val="22"/>
        </w:rPr>
        <w:t xml:space="preserve"> županije</w:t>
      </w:r>
      <w:r>
        <w:rPr>
          <w:szCs w:val="22"/>
        </w:rPr>
        <w:t xml:space="preserve"> </w:t>
      </w:r>
      <w:r>
        <w:rPr>
          <w:color w:val="231F20"/>
        </w:rPr>
        <w:t>izvješće o utrošku sredstava za ublažavanje i djelomično uklanjanje posljedica prirodnih nepogoda dodijeljenih iz državnog proračuna Republike Hrvatske.</w:t>
      </w:r>
    </w:p>
    <w:p w14:paraId="7EB0AEDA" w14:textId="77777777" w:rsidR="00675F6D" w:rsidRDefault="00675F6D" w:rsidP="00675F6D">
      <w:r w:rsidRPr="00B6429B">
        <w:t xml:space="preserve">Izvještaj o uklanjanju posljedica </w:t>
      </w:r>
      <w:r>
        <w:t>prirodne</w:t>
      </w:r>
      <w:r w:rsidRPr="00B6429B">
        <w:t xml:space="preserve"> nepogode i utrošku sredstava pomoći </w:t>
      </w:r>
      <w:r>
        <w:t>Općinsko p</w:t>
      </w:r>
      <w:r w:rsidRPr="006C6863">
        <w:rPr>
          <w:szCs w:val="22"/>
        </w:rPr>
        <w:t xml:space="preserve">ovjerenstvo za procjenu šteta od prirodnih nepogoda </w:t>
      </w:r>
      <w:r>
        <w:rPr>
          <w:szCs w:val="22"/>
        </w:rPr>
        <w:t xml:space="preserve">Općine Netretić </w:t>
      </w:r>
      <w:r w:rsidRPr="00B6429B">
        <w:t>podnos</w:t>
      </w:r>
      <w:r>
        <w:t>i</w:t>
      </w:r>
      <w:r w:rsidRPr="00B6429B">
        <w:t xml:space="preserve"> u roku od </w:t>
      </w:r>
      <w:r>
        <w:t>šezdeset (</w:t>
      </w:r>
      <w:r w:rsidRPr="00B6429B">
        <w:t>60</w:t>
      </w:r>
      <w:r>
        <w:t xml:space="preserve">) </w:t>
      </w:r>
      <w:r w:rsidRPr="00B6429B">
        <w:t>dana od dana primitka pomoći.</w:t>
      </w:r>
    </w:p>
    <w:p w14:paraId="5B30E717" w14:textId="77777777" w:rsidR="00675F6D" w:rsidRDefault="00675F6D" w:rsidP="00675F6D">
      <w:pPr>
        <w:rPr>
          <w:color w:val="231F20"/>
        </w:rPr>
      </w:pPr>
    </w:p>
    <w:p w14:paraId="7E1E4DF8" w14:textId="2845C6F7" w:rsidR="00675F6D" w:rsidRPr="00406D2E"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9C58EA">
        <w:rPr>
          <w:noProof/>
        </w:rPr>
        <w:t>4</w:t>
      </w:r>
      <w:r w:rsidR="00B20B4D">
        <w:rPr>
          <w:noProof/>
        </w:rPr>
        <w:fldChar w:fldCharType="end"/>
      </w:r>
      <w:r>
        <w:t xml:space="preserve">: Mjere, rokovi i nositelji mjera po </w:t>
      </w:r>
      <w:r w:rsidRPr="00C3498B">
        <w:t xml:space="preserve">proglašenju prirodne nepogode na području </w:t>
      </w:r>
      <w:r>
        <w:t>Općine Netretić</w:t>
      </w:r>
    </w:p>
    <w:tbl>
      <w:tblPr>
        <w:tblStyle w:val="ivopisnatablicareetke6-isticanje31"/>
        <w:tblW w:w="9498" w:type="dxa"/>
        <w:tblLook w:val="04A0" w:firstRow="1" w:lastRow="0" w:firstColumn="1" w:lastColumn="0" w:noHBand="0" w:noVBand="1"/>
      </w:tblPr>
      <w:tblGrid>
        <w:gridCol w:w="3964"/>
        <w:gridCol w:w="2557"/>
        <w:gridCol w:w="2977"/>
      </w:tblGrid>
      <w:tr w:rsidR="00675F6D" w:rsidRPr="006C6863" w14:paraId="2A03F059"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BA22385" w14:textId="77777777" w:rsidR="00675F6D" w:rsidRPr="006C6863" w:rsidRDefault="00675F6D" w:rsidP="005A29E8">
            <w:pPr>
              <w:jc w:val="center"/>
              <w:rPr>
                <w:b w:val="0"/>
              </w:rPr>
            </w:pPr>
            <w:r w:rsidRPr="006C6863">
              <w:t>MJERA</w:t>
            </w:r>
          </w:p>
        </w:tc>
        <w:tc>
          <w:tcPr>
            <w:tcW w:w="2557" w:type="dxa"/>
          </w:tcPr>
          <w:p w14:paraId="46398C0B"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14:paraId="28BE5D09"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14:paraId="28E050A0"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4284425" w14:textId="77777777" w:rsidR="00675F6D" w:rsidRPr="006C6863" w:rsidRDefault="00675F6D" w:rsidP="005A29E8">
            <w:pPr>
              <w:jc w:val="center"/>
              <w:rPr>
                <w:b w:val="0"/>
                <w:smallCaps/>
              </w:rPr>
            </w:pPr>
            <w:r>
              <w:rPr>
                <w:smallCaps/>
                <w:color w:val="231F20"/>
              </w:rPr>
              <w:t xml:space="preserve">Dostava </w:t>
            </w:r>
            <w:r w:rsidRPr="00B6429B">
              <w:rPr>
                <w:smallCaps/>
                <w:color w:val="231F20"/>
              </w:rPr>
              <w:t>izvješć</w:t>
            </w:r>
            <w:r>
              <w:rPr>
                <w:smallCaps/>
                <w:color w:val="231F20"/>
              </w:rPr>
              <w:t>a</w:t>
            </w:r>
            <w:r w:rsidRPr="00B6429B">
              <w:rPr>
                <w:smallCaps/>
                <w:color w:val="231F20"/>
              </w:rPr>
              <w:t xml:space="preserve"> o utrošku sredstava za ublažavanje i djelomično uklanjanje posljedica prirodnih nepogoda</w:t>
            </w:r>
          </w:p>
        </w:tc>
        <w:tc>
          <w:tcPr>
            <w:tcW w:w="2557" w:type="dxa"/>
          </w:tcPr>
          <w:p w14:paraId="47CB3A06"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šezdeset</w:t>
            </w:r>
            <w:r w:rsidRPr="006C6863">
              <w:rPr>
                <w:b/>
              </w:rPr>
              <w:t xml:space="preserve"> (</w:t>
            </w:r>
            <w:r>
              <w:rPr>
                <w:b/>
              </w:rPr>
              <w:t>60</w:t>
            </w:r>
            <w:r w:rsidRPr="006C6863">
              <w:rPr>
                <w:b/>
              </w:rPr>
              <w:t xml:space="preserve">) dana </w:t>
            </w:r>
            <w:r>
              <w:rPr>
                <w:b/>
              </w:rPr>
              <w:t xml:space="preserve">od primitka </w:t>
            </w:r>
            <w:r w:rsidRPr="0031472C">
              <w:rPr>
                <w:b/>
              </w:rPr>
              <w:t>sredstava za ublažavanje i djelomično uklanjanje posljedica prirodnih nepogoda</w:t>
            </w:r>
          </w:p>
        </w:tc>
        <w:tc>
          <w:tcPr>
            <w:tcW w:w="2977" w:type="dxa"/>
          </w:tcPr>
          <w:p w14:paraId="5A7DD850"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bl>
    <w:p w14:paraId="4081E29E" w14:textId="77777777" w:rsidR="00675F6D" w:rsidRDefault="00675F6D" w:rsidP="00675F6D"/>
    <w:p w14:paraId="51DF8EBB" w14:textId="77777777" w:rsidR="00675F6D" w:rsidRDefault="00675F6D" w:rsidP="00675F6D">
      <w:pPr>
        <w:pStyle w:val="Naslov1"/>
      </w:pPr>
      <w:bookmarkStart w:id="12" w:name="_Toc4500511"/>
      <w:r>
        <w:lastRenderedPageBreak/>
        <w:t>Procjena osiguranja opreme i drugih sredstava za zaštitu i sprječavanje stradanja imovine, gospodarskih funkcija i stradanja stanovništva</w:t>
      </w:r>
      <w:bookmarkEnd w:id="12"/>
    </w:p>
    <w:p w14:paraId="087372C7" w14:textId="77777777" w:rsidR="00675F6D" w:rsidRDefault="00675F6D" w:rsidP="00675F6D">
      <w:pPr>
        <w:pStyle w:val="Naslov2"/>
      </w:pPr>
      <w:bookmarkStart w:id="13" w:name="_Toc4500512"/>
      <w:r>
        <w:t xml:space="preserve">osiguranje </w:t>
      </w:r>
      <w:r w:rsidRPr="00FC2659">
        <w:t>opreme za zaštitu i sprječavanje stradanja imovine, gospodarskih funkcija i stradanja stanovništva</w:t>
      </w:r>
      <w:bookmarkEnd w:id="13"/>
    </w:p>
    <w:p w14:paraId="500703C6" w14:textId="77777777" w:rsidR="00675F6D" w:rsidRDefault="006E6D81" w:rsidP="00675F6D">
      <w:r w:rsidRPr="006E6D81">
        <w:t>Općina Netretić je izradila</w:t>
      </w:r>
      <w:r w:rsidR="00675F6D" w:rsidRPr="006E6D81">
        <w:t xml:space="preserve"> Procjenu rizika od velikih nesreća kojom su utvrđeni rizici na području Općine Netretić na temelju kojih će se planirati preventivne mjere, educirati stanovništvo, odnosno pripremati eventualni odgovor na prirodnu nepogodu, katastrofu ili veliku nesreću.</w:t>
      </w:r>
      <w:r w:rsidR="00675F6D" w:rsidRPr="005F2C05">
        <w:t xml:space="preserve"> </w:t>
      </w:r>
    </w:p>
    <w:p w14:paraId="3828A7B6" w14:textId="77777777" w:rsidR="00675F6D" w:rsidRDefault="00675F6D" w:rsidP="00675F6D">
      <w:r>
        <w:t>Općina Netretić svake godine unaprjeđuje sustav civilne zaštite na području Općine i to kontinuiranim osposobljavanje snaga sustava civilne zaštite, educiranjem stanovništva o mogućim opasnostima od evidentiranih rizika, provođenjem vježbi kako bi svi sudionici sustava civilne zaštite bili upoznati sa svojim aktivnostima u slučaju mogućih rizika na području Općine. Također Općina Netretić ulaže u snage sustava civile zaštite, osiguravajući im financijsku pomoć pri nabavci opreme i drugih sredstava za zaštitu i sprječavanje stradanja imovine, gospodarskih funkcija i stradanja stanovništva.</w:t>
      </w:r>
    </w:p>
    <w:p w14:paraId="0AB6B05C" w14:textId="77777777" w:rsidR="00675F6D" w:rsidRDefault="006E6D81" w:rsidP="00675F6D">
      <w:r>
        <w:t>Općina Netretić je</w:t>
      </w:r>
      <w:r w:rsidR="00675F6D">
        <w:t xml:space="preserve"> izrad</w:t>
      </w:r>
      <w:r>
        <w:t>ila</w:t>
      </w:r>
      <w:r w:rsidR="00675F6D">
        <w:t xml:space="preserve">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 </w:t>
      </w:r>
    </w:p>
    <w:p w14:paraId="1D987897" w14:textId="77777777" w:rsidR="00675F6D" w:rsidRPr="000735D4" w:rsidRDefault="00675F6D" w:rsidP="00675F6D"/>
    <w:p w14:paraId="7D56F10C" w14:textId="77777777" w:rsidR="00675F6D" w:rsidRDefault="00675F6D" w:rsidP="00675F6D">
      <w:pPr>
        <w:pStyle w:val="Naslov2"/>
      </w:pPr>
      <w:bookmarkStart w:id="14" w:name="_Toc4500513"/>
      <w:r>
        <w:t xml:space="preserve">osiguranje </w:t>
      </w:r>
      <w:r w:rsidRPr="00FC2659">
        <w:t>sredstava za zaštitu i sprječavanje stradanja imovine, gospodarskih funkcija i stradanja stanovništva</w:t>
      </w:r>
      <w:bookmarkEnd w:id="14"/>
    </w:p>
    <w:p w14:paraId="0B6A6268" w14:textId="35227D6B" w:rsidR="00675F6D" w:rsidRDefault="00675F6D" w:rsidP="00E83487">
      <w:r>
        <w:t xml:space="preserve">Sukladno članku </w:t>
      </w:r>
      <w:r w:rsidR="007E2486">
        <w:t>65</w:t>
      </w:r>
      <w:r>
        <w:t xml:space="preserve">. Zakona o proračunu („Narodne novine“, br. </w:t>
      </w:r>
      <w:r w:rsidR="007E2486">
        <w:t>144/21</w:t>
      </w:r>
      <w:r>
        <w:t xml:space="preserve">)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w:t>
      </w:r>
    </w:p>
    <w:p w14:paraId="0B4DEBCD" w14:textId="5AA69902" w:rsidR="00675F6D" w:rsidRDefault="00675F6D" w:rsidP="00675F6D">
      <w:r>
        <w:t xml:space="preserve">Nadalje, člankom </w:t>
      </w:r>
      <w:r w:rsidR="007E2486">
        <w:t>66</w:t>
      </w:r>
      <w:r>
        <w:t>. istog Zakona utvrđeno je da o korištenju sredstava proračunske zalihe odlučuje Općinski načelnik Općine Netretić.</w:t>
      </w:r>
    </w:p>
    <w:p w14:paraId="475BDDE8" w14:textId="77777777" w:rsidR="00675F6D" w:rsidRDefault="00675F6D" w:rsidP="00675F6D"/>
    <w:p w14:paraId="2A5CDD3B" w14:textId="77777777" w:rsidR="00675F6D" w:rsidRDefault="00675F6D" w:rsidP="00675F6D">
      <w:pPr>
        <w:spacing w:before="0" w:after="200"/>
        <w:jc w:val="left"/>
      </w:pPr>
    </w:p>
    <w:sectPr w:rsidR="00675F6D" w:rsidSect="00675F6D">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A391A" w14:textId="77777777" w:rsidR="00474038" w:rsidRDefault="00474038" w:rsidP="00675F6D">
      <w:pPr>
        <w:spacing w:before="0" w:after="0" w:line="240" w:lineRule="auto"/>
      </w:pPr>
      <w:r>
        <w:separator/>
      </w:r>
    </w:p>
  </w:endnote>
  <w:endnote w:type="continuationSeparator" w:id="0">
    <w:p w14:paraId="732100FA" w14:textId="77777777" w:rsidR="00474038" w:rsidRDefault="00474038" w:rsidP="00675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66439"/>
      <w:docPartObj>
        <w:docPartGallery w:val="Page Numbers (Bottom of Page)"/>
        <w:docPartUnique/>
      </w:docPartObj>
    </w:sdtPr>
    <w:sdtEndPr/>
    <w:sdtContent>
      <w:p w14:paraId="694318D8" w14:textId="77777777" w:rsidR="00675F6D" w:rsidRDefault="00EC198B">
        <w:pPr>
          <w:pStyle w:val="Podnoje"/>
          <w:jc w:val="right"/>
        </w:pPr>
        <w:r>
          <w:fldChar w:fldCharType="begin"/>
        </w:r>
        <w:r>
          <w:instrText xml:space="preserve"> PAGE   \* MERGEFORMAT </w:instrText>
        </w:r>
        <w:r>
          <w:fldChar w:fldCharType="separate"/>
        </w:r>
        <w:r w:rsidR="006E6D81">
          <w:rPr>
            <w:noProof/>
          </w:rPr>
          <w:t>14</w:t>
        </w:r>
        <w:r>
          <w:rPr>
            <w:noProof/>
          </w:rPr>
          <w:fldChar w:fldCharType="end"/>
        </w:r>
      </w:p>
    </w:sdtContent>
  </w:sdt>
  <w:p w14:paraId="4E1CF46E" w14:textId="77777777" w:rsidR="00675F6D" w:rsidRDefault="00675F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9C63" w14:textId="77777777" w:rsidR="00474038" w:rsidRDefault="00474038" w:rsidP="00675F6D">
      <w:pPr>
        <w:spacing w:before="0" w:after="0" w:line="240" w:lineRule="auto"/>
      </w:pPr>
      <w:r>
        <w:separator/>
      </w:r>
    </w:p>
  </w:footnote>
  <w:footnote w:type="continuationSeparator" w:id="0">
    <w:p w14:paraId="02EA6987" w14:textId="77777777" w:rsidR="00474038" w:rsidRDefault="00474038" w:rsidP="00675F6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B111A"/>
    <w:multiLevelType w:val="hybridMultilevel"/>
    <w:tmpl w:val="8FF06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DE13F5"/>
    <w:multiLevelType w:val="hybridMultilevel"/>
    <w:tmpl w:val="FB4660C2"/>
    <w:lvl w:ilvl="0" w:tplc="707488AC">
      <w:start w:val="5"/>
      <w:numFmt w:val="bullet"/>
      <w:pStyle w:val="Odlomakpopisa"/>
      <w:lvlText w:val="-"/>
      <w:lvlJc w:val="left"/>
      <w:pPr>
        <w:ind w:left="720" w:hanging="360"/>
      </w:pPr>
      <w:rPr>
        <w:rFonts w:ascii="Arial" w:eastAsia="TimesNewRomanPSMT"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F13B17"/>
    <w:multiLevelType w:val="multilevel"/>
    <w:tmpl w:val="7F12355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33521384">
    <w:abstractNumId w:val="2"/>
  </w:num>
  <w:num w:numId="2" w16cid:durableId="29304559">
    <w:abstractNumId w:val="1"/>
  </w:num>
  <w:num w:numId="3" w16cid:durableId="180658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55ABA"/>
    <w:rsid w:val="001D780C"/>
    <w:rsid w:val="002766B3"/>
    <w:rsid w:val="002B7955"/>
    <w:rsid w:val="003301CC"/>
    <w:rsid w:val="003C391F"/>
    <w:rsid w:val="00410E68"/>
    <w:rsid w:val="00474038"/>
    <w:rsid w:val="00517A17"/>
    <w:rsid w:val="005C6938"/>
    <w:rsid w:val="005C7149"/>
    <w:rsid w:val="00675F6D"/>
    <w:rsid w:val="006A72DF"/>
    <w:rsid w:val="006E6D81"/>
    <w:rsid w:val="00767A03"/>
    <w:rsid w:val="007E2486"/>
    <w:rsid w:val="009053C4"/>
    <w:rsid w:val="009C58EA"/>
    <w:rsid w:val="00A91788"/>
    <w:rsid w:val="00B20B4D"/>
    <w:rsid w:val="00B57648"/>
    <w:rsid w:val="00C718D3"/>
    <w:rsid w:val="00D1049D"/>
    <w:rsid w:val="00D12E4C"/>
    <w:rsid w:val="00E83487"/>
    <w:rsid w:val="00EA580D"/>
    <w:rsid w:val="00EC198B"/>
    <w:rsid w:val="00F25A7B"/>
    <w:rsid w:val="00F7498F"/>
    <w:rsid w:val="00FB320F"/>
    <w:rsid w:val="00FE4CD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8D7E"/>
  <w15:docId w15:val="{D64C491F-7B65-4DC8-89A7-DA29D1D6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6D"/>
    <w:pPr>
      <w:spacing w:before="80" w:after="160"/>
      <w:jc w:val="both"/>
    </w:pPr>
    <w:rPr>
      <w:rFonts w:ascii="Arial" w:eastAsia="Times New Roman" w:hAnsi="Arial" w:cs="Arial"/>
      <w:color w:val="000000" w:themeColor="text1"/>
      <w:szCs w:val="24"/>
    </w:rPr>
  </w:style>
  <w:style w:type="paragraph" w:styleId="Naslov1">
    <w:name w:val="heading 1"/>
    <w:basedOn w:val="Normal"/>
    <w:next w:val="Normal"/>
    <w:link w:val="Naslov1Char"/>
    <w:autoRedefine/>
    <w:qFormat/>
    <w:rsid w:val="00675F6D"/>
    <w:pPr>
      <w:keepNext/>
      <w:keepLines/>
      <w:pageBreakBefore/>
      <w:numPr>
        <w:numId w:val="1"/>
      </w:numPr>
      <w:spacing w:before="240"/>
      <w:ind w:left="431" w:hanging="431"/>
      <w:outlineLvl w:val="0"/>
    </w:pPr>
    <w:rPr>
      <w:rFonts w:eastAsiaTheme="majorEastAsia" w:cstheme="majorBidi"/>
      <w:b/>
      <w:i/>
      <w:smallCaps/>
      <w:sz w:val="28"/>
      <w:szCs w:val="32"/>
    </w:rPr>
  </w:style>
  <w:style w:type="paragraph" w:styleId="Naslov2">
    <w:name w:val="heading 2"/>
    <w:basedOn w:val="Normal"/>
    <w:next w:val="Normal"/>
    <w:link w:val="Naslov2Char"/>
    <w:autoRedefine/>
    <w:qFormat/>
    <w:rsid w:val="00675F6D"/>
    <w:pPr>
      <w:keepNext/>
      <w:numPr>
        <w:ilvl w:val="1"/>
        <w:numId w:val="1"/>
      </w:numPr>
      <w:outlineLvl w:val="1"/>
    </w:pPr>
    <w:rPr>
      <w:b/>
      <w:bCs/>
      <w:smallCaps/>
      <w:sz w:val="24"/>
    </w:rPr>
  </w:style>
  <w:style w:type="paragraph" w:styleId="Naslov3">
    <w:name w:val="heading 3"/>
    <w:basedOn w:val="Normal"/>
    <w:next w:val="Normal"/>
    <w:link w:val="Naslov3Char"/>
    <w:autoRedefine/>
    <w:qFormat/>
    <w:rsid w:val="00675F6D"/>
    <w:pPr>
      <w:keepNext/>
      <w:keepLines/>
      <w:numPr>
        <w:ilvl w:val="2"/>
        <w:numId w:val="1"/>
      </w:numPr>
      <w:spacing w:before="40"/>
      <w:outlineLvl w:val="2"/>
    </w:pPr>
    <w:rPr>
      <w:rFonts w:cstheme="majorBidi"/>
      <w:b/>
      <w:smallCaps/>
      <w:color w:val="54883D"/>
      <w:sz w:val="24"/>
      <w:lang w:bidi="en-US"/>
    </w:rPr>
  </w:style>
  <w:style w:type="paragraph" w:styleId="Naslov4">
    <w:name w:val="heading 4"/>
    <w:basedOn w:val="Normal"/>
    <w:next w:val="Normal"/>
    <w:link w:val="Naslov4Char"/>
    <w:autoRedefine/>
    <w:qFormat/>
    <w:rsid w:val="00675F6D"/>
    <w:pPr>
      <w:keepNext/>
      <w:keepLines/>
      <w:numPr>
        <w:ilvl w:val="3"/>
        <w:numId w:val="1"/>
      </w:numPr>
      <w:spacing w:before="40"/>
      <w:outlineLvl w:val="3"/>
    </w:pPr>
    <w:rPr>
      <w:rFonts w:eastAsiaTheme="majorEastAsia" w:cstheme="majorBidi"/>
      <w:b/>
      <w:i/>
      <w:iCs/>
      <w:color w:val="54883D"/>
    </w:rPr>
  </w:style>
  <w:style w:type="paragraph" w:styleId="Naslov5">
    <w:name w:val="heading 5"/>
    <w:basedOn w:val="Normal"/>
    <w:next w:val="Normal"/>
    <w:link w:val="Naslov5Char"/>
    <w:autoRedefine/>
    <w:qFormat/>
    <w:rsid w:val="00675F6D"/>
    <w:pPr>
      <w:keepNext/>
      <w:keepLines/>
      <w:numPr>
        <w:ilvl w:val="4"/>
        <w:numId w:val="1"/>
      </w:numPr>
      <w:spacing w:before="40"/>
      <w:outlineLvl w:val="4"/>
    </w:pPr>
    <w:rPr>
      <w:rFonts w:eastAsiaTheme="majorEastAsia" w:cstheme="majorBidi"/>
      <w:color w:val="54883D"/>
    </w:rPr>
  </w:style>
  <w:style w:type="paragraph" w:styleId="Naslov6">
    <w:name w:val="heading 6"/>
    <w:basedOn w:val="Normal"/>
    <w:next w:val="Normal"/>
    <w:link w:val="Naslov6Char"/>
    <w:autoRedefine/>
    <w:qFormat/>
    <w:rsid w:val="00675F6D"/>
    <w:pPr>
      <w:keepNext/>
      <w:keepLines/>
      <w:numPr>
        <w:ilvl w:val="5"/>
        <w:numId w:val="1"/>
      </w:numPr>
      <w:spacing w:before="40"/>
      <w:outlineLvl w:val="5"/>
    </w:pPr>
    <w:rPr>
      <w:rFonts w:eastAsiaTheme="majorEastAsia" w:cstheme="majorBidi"/>
      <w:color w:val="54883D"/>
    </w:rPr>
  </w:style>
  <w:style w:type="paragraph" w:styleId="Naslov7">
    <w:name w:val="heading 7"/>
    <w:basedOn w:val="Normal"/>
    <w:next w:val="Normal"/>
    <w:link w:val="Naslov7Char"/>
    <w:autoRedefine/>
    <w:unhideWhenUsed/>
    <w:qFormat/>
    <w:rsid w:val="00675F6D"/>
    <w:pPr>
      <w:keepNext/>
      <w:keepLines/>
      <w:numPr>
        <w:ilvl w:val="6"/>
        <w:numId w:val="1"/>
      </w:numPr>
      <w:spacing w:before="40"/>
      <w:outlineLvl w:val="6"/>
    </w:pPr>
    <w:rPr>
      <w:rFonts w:eastAsiaTheme="majorEastAsia" w:cstheme="majorBidi"/>
      <w:i/>
      <w:iCs/>
      <w:color w:val="54883D"/>
    </w:rPr>
  </w:style>
  <w:style w:type="paragraph" w:styleId="Naslov8">
    <w:name w:val="heading 8"/>
    <w:basedOn w:val="Normal"/>
    <w:next w:val="Normal"/>
    <w:link w:val="Naslov8Char"/>
    <w:unhideWhenUsed/>
    <w:qFormat/>
    <w:rsid w:val="00675F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nhideWhenUsed/>
    <w:qFormat/>
    <w:rsid w:val="00675F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75F6D"/>
    <w:rPr>
      <w:rFonts w:ascii="Arial" w:eastAsiaTheme="majorEastAsia" w:hAnsi="Arial" w:cstheme="majorBidi"/>
      <w:b/>
      <w:i/>
      <w:smallCaps/>
      <w:color w:val="000000" w:themeColor="text1"/>
      <w:sz w:val="28"/>
      <w:szCs w:val="32"/>
    </w:rPr>
  </w:style>
  <w:style w:type="character" w:customStyle="1" w:styleId="Naslov2Char">
    <w:name w:val="Naslov 2 Char"/>
    <w:basedOn w:val="Zadanifontodlomka"/>
    <w:link w:val="Naslov2"/>
    <w:rsid w:val="00675F6D"/>
    <w:rPr>
      <w:rFonts w:ascii="Arial" w:eastAsia="Times New Roman" w:hAnsi="Arial" w:cs="Arial"/>
      <w:b/>
      <w:bCs/>
      <w:smallCaps/>
      <w:color w:val="000000" w:themeColor="text1"/>
      <w:sz w:val="24"/>
      <w:szCs w:val="24"/>
    </w:rPr>
  </w:style>
  <w:style w:type="character" w:customStyle="1" w:styleId="Naslov3Char">
    <w:name w:val="Naslov 3 Char"/>
    <w:basedOn w:val="Zadanifontodlomka"/>
    <w:link w:val="Naslov3"/>
    <w:rsid w:val="00675F6D"/>
    <w:rPr>
      <w:rFonts w:ascii="Arial" w:eastAsia="Times New Roman" w:hAnsi="Arial" w:cstheme="majorBidi"/>
      <w:b/>
      <w:smallCaps/>
      <w:color w:val="54883D"/>
      <w:sz w:val="24"/>
      <w:szCs w:val="24"/>
      <w:lang w:bidi="en-US"/>
    </w:rPr>
  </w:style>
  <w:style w:type="character" w:customStyle="1" w:styleId="Naslov4Char">
    <w:name w:val="Naslov 4 Char"/>
    <w:basedOn w:val="Zadanifontodlomka"/>
    <w:link w:val="Naslov4"/>
    <w:rsid w:val="00675F6D"/>
    <w:rPr>
      <w:rFonts w:ascii="Arial" w:eastAsiaTheme="majorEastAsia" w:hAnsi="Arial" w:cstheme="majorBidi"/>
      <w:b/>
      <w:i/>
      <w:iCs/>
      <w:color w:val="54883D"/>
      <w:szCs w:val="24"/>
    </w:rPr>
  </w:style>
  <w:style w:type="character" w:customStyle="1" w:styleId="Naslov5Char">
    <w:name w:val="Naslov 5 Char"/>
    <w:basedOn w:val="Zadanifontodlomka"/>
    <w:link w:val="Naslov5"/>
    <w:rsid w:val="00675F6D"/>
    <w:rPr>
      <w:rFonts w:ascii="Arial" w:eastAsiaTheme="majorEastAsia" w:hAnsi="Arial" w:cstheme="majorBidi"/>
      <w:color w:val="54883D"/>
      <w:szCs w:val="24"/>
    </w:rPr>
  </w:style>
  <w:style w:type="character" w:customStyle="1" w:styleId="Naslov6Char">
    <w:name w:val="Naslov 6 Char"/>
    <w:basedOn w:val="Zadanifontodlomka"/>
    <w:link w:val="Naslov6"/>
    <w:rsid w:val="00675F6D"/>
    <w:rPr>
      <w:rFonts w:ascii="Arial" w:eastAsiaTheme="majorEastAsia" w:hAnsi="Arial" w:cstheme="majorBidi"/>
      <w:color w:val="54883D"/>
      <w:szCs w:val="24"/>
    </w:rPr>
  </w:style>
  <w:style w:type="character" w:customStyle="1" w:styleId="Naslov7Char">
    <w:name w:val="Naslov 7 Char"/>
    <w:basedOn w:val="Zadanifontodlomka"/>
    <w:link w:val="Naslov7"/>
    <w:rsid w:val="00675F6D"/>
    <w:rPr>
      <w:rFonts w:ascii="Arial" w:eastAsiaTheme="majorEastAsia" w:hAnsi="Arial" w:cstheme="majorBidi"/>
      <w:i/>
      <w:iCs/>
      <w:color w:val="54883D"/>
      <w:szCs w:val="24"/>
    </w:rPr>
  </w:style>
  <w:style w:type="character" w:customStyle="1" w:styleId="Naslov8Char">
    <w:name w:val="Naslov 8 Char"/>
    <w:basedOn w:val="Zadanifontodlomka"/>
    <w:link w:val="Naslov8"/>
    <w:rsid w:val="00675F6D"/>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rsid w:val="00675F6D"/>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rsid w:val="00675F6D"/>
    <w:rPr>
      <w:rFonts w:ascii="Arial" w:hAnsi="Arial"/>
      <w:color w:val="0000FF"/>
      <w:u w:val="single"/>
    </w:rPr>
  </w:style>
  <w:style w:type="paragraph" w:styleId="Odlomakpopisa">
    <w:name w:val="List Paragraph"/>
    <w:aliases w:val="opsomming 1,2,3 *-,Heading 12,naslov 1"/>
    <w:basedOn w:val="Normal"/>
    <w:link w:val="OdlomakpopisaChar"/>
    <w:autoRedefine/>
    <w:uiPriority w:val="34"/>
    <w:qFormat/>
    <w:rsid w:val="00675F6D"/>
    <w:pPr>
      <w:numPr>
        <w:numId w:val="2"/>
      </w:numPr>
      <w:tabs>
        <w:tab w:val="left" w:pos="1755"/>
      </w:tabs>
      <w:autoSpaceDE w:val="0"/>
      <w:autoSpaceDN w:val="0"/>
      <w:adjustRightInd w:val="0"/>
      <w:spacing w:before="120" w:after="120" w:line="240" w:lineRule="auto"/>
    </w:pPr>
    <w:rPr>
      <w:rFonts w:eastAsiaTheme="minorHAnsi"/>
      <w:szCs w:val="22"/>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autoRedefine/>
    <w:unhideWhenUsed/>
    <w:qFormat/>
    <w:rsid w:val="00675F6D"/>
    <w:pPr>
      <w:spacing w:after="0"/>
      <w:jc w:val="center"/>
    </w:pPr>
    <w:rPr>
      <w:b/>
      <w:bCs/>
      <w:i/>
      <w:color w:val="54883D"/>
      <w:sz w:val="20"/>
      <w:szCs w:val="20"/>
    </w:rPr>
  </w:style>
  <w:style w:type="paragraph" w:styleId="Sadraj1">
    <w:name w:val="toc 1"/>
    <w:basedOn w:val="Normal"/>
    <w:next w:val="Normal"/>
    <w:autoRedefine/>
    <w:uiPriority w:val="39"/>
    <w:unhideWhenUsed/>
    <w:rsid w:val="00675F6D"/>
    <w:pPr>
      <w:spacing w:before="360" w:after="360"/>
    </w:pPr>
    <w:rPr>
      <w:b/>
      <w:bCs/>
      <w:caps/>
      <w:u w:val="single"/>
    </w:rPr>
  </w:style>
  <w:style w:type="paragraph" w:styleId="Sadraj2">
    <w:name w:val="toc 2"/>
    <w:basedOn w:val="Normal"/>
    <w:next w:val="Normal"/>
    <w:autoRedefine/>
    <w:uiPriority w:val="39"/>
    <w:unhideWhenUsed/>
    <w:rsid w:val="00675F6D"/>
    <w:pPr>
      <w:spacing w:after="0"/>
    </w:pPr>
    <w:rPr>
      <w:b/>
      <w:bCs/>
      <w:smallCaps/>
    </w:rPr>
  </w:style>
  <w:style w:type="paragraph" w:styleId="Sadraj3">
    <w:name w:val="toc 3"/>
    <w:basedOn w:val="Normal"/>
    <w:next w:val="Normal"/>
    <w:autoRedefine/>
    <w:uiPriority w:val="39"/>
    <w:unhideWhenUsed/>
    <w:rsid w:val="00675F6D"/>
    <w:pPr>
      <w:spacing w:after="0"/>
    </w:pPr>
    <w:rPr>
      <w:smallCaps/>
    </w:rPr>
  </w:style>
  <w:style w:type="character" w:styleId="Jakoisticanje">
    <w:name w:val="Intense Emphasis"/>
    <w:basedOn w:val="Zadanifontodlomka"/>
    <w:qFormat/>
    <w:rsid w:val="00675F6D"/>
    <w:rPr>
      <w:rFonts w:ascii="Arial" w:hAnsi="Arial"/>
      <w:i/>
      <w:iCs/>
      <w:color w:val="6EAA42"/>
    </w:rPr>
  </w:style>
  <w:style w:type="character" w:customStyle="1" w:styleId="OdlomakpopisaChar">
    <w:name w:val="Odlomak popisa Char"/>
    <w:aliases w:val="opsomming 1 Char,2 Char,3 *- Char,Heading 12 Char,naslov 1 Char"/>
    <w:basedOn w:val="Zadanifontodlomka"/>
    <w:link w:val="Odlomakpopisa"/>
    <w:uiPriority w:val="34"/>
    <w:rsid w:val="00675F6D"/>
    <w:rPr>
      <w:rFonts w:ascii="Arial" w:hAnsi="Arial" w:cs="Arial"/>
      <w:color w:val="000000" w:themeColor="text1"/>
    </w:r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locked/>
    <w:rsid w:val="00675F6D"/>
    <w:rPr>
      <w:rFonts w:ascii="Arial" w:eastAsia="Times New Roman" w:hAnsi="Arial" w:cs="Arial"/>
      <w:b/>
      <w:bCs/>
      <w:i/>
      <w:color w:val="54883D"/>
      <w:sz w:val="20"/>
      <w:szCs w:val="20"/>
    </w:rPr>
  </w:style>
  <w:style w:type="table" w:customStyle="1" w:styleId="ivopisnatablicareetke6-isticanje31">
    <w:name w:val="Živopisna tablica rešetke 6 - isticanje 31"/>
    <w:basedOn w:val="Obinatablica"/>
    <w:uiPriority w:val="51"/>
    <w:rsid w:val="00675F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balonia">
    <w:name w:val="Balloon Text"/>
    <w:basedOn w:val="Normal"/>
    <w:link w:val="TekstbaloniaChar"/>
    <w:uiPriority w:val="99"/>
    <w:semiHidden/>
    <w:unhideWhenUsed/>
    <w:rsid w:val="00675F6D"/>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5F6D"/>
    <w:rPr>
      <w:rFonts w:ascii="Tahoma" w:eastAsia="Times New Roman" w:hAnsi="Tahoma" w:cs="Tahoma"/>
      <w:color w:val="000000" w:themeColor="text1"/>
      <w:sz w:val="16"/>
      <w:szCs w:val="16"/>
    </w:rPr>
  </w:style>
  <w:style w:type="paragraph" w:styleId="Zaglavlje">
    <w:name w:val="header"/>
    <w:basedOn w:val="Normal"/>
    <w:link w:val="ZaglavljeChar"/>
    <w:uiPriority w:val="99"/>
    <w:semiHidden/>
    <w:unhideWhenUsed/>
    <w:rsid w:val="00675F6D"/>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semiHidden/>
    <w:rsid w:val="00675F6D"/>
    <w:rPr>
      <w:rFonts w:ascii="Arial" w:eastAsia="Times New Roman" w:hAnsi="Arial" w:cs="Arial"/>
      <w:color w:val="000000" w:themeColor="text1"/>
      <w:szCs w:val="24"/>
    </w:rPr>
  </w:style>
  <w:style w:type="paragraph" w:styleId="Podnoje">
    <w:name w:val="footer"/>
    <w:basedOn w:val="Normal"/>
    <w:link w:val="PodnojeChar"/>
    <w:uiPriority w:val="99"/>
    <w:unhideWhenUsed/>
    <w:rsid w:val="00675F6D"/>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675F6D"/>
    <w:rPr>
      <w:rFonts w:ascii="Arial" w:eastAsia="Times New Roman" w:hAnsi="Arial" w:cs="Arial"/>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E4839-6D51-4E96-906C-529AC676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4236</Words>
  <Characters>24146</Characters>
  <Application>Microsoft Office Word</Application>
  <DocSecurity>4</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OpcinaNetretic</dc:creator>
  <cp:lastModifiedBy>Branka Vrcić</cp:lastModifiedBy>
  <cp:revision>2</cp:revision>
  <cp:lastPrinted>2024-11-19T13:41:00Z</cp:lastPrinted>
  <dcterms:created xsi:type="dcterms:W3CDTF">2024-11-19T14:57:00Z</dcterms:created>
  <dcterms:modified xsi:type="dcterms:W3CDTF">2024-11-19T14:57:00Z</dcterms:modified>
</cp:coreProperties>
</file>