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4ED63" w14:textId="77777777" w:rsidR="00A82C51" w:rsidRPr="00A82C51" w:rsidRDefault="00A82C51" w:rsidP="00A82C51">
      <w:pPr>
        <w:tabs>
          <w:tab w:val="left" w:pos="2127"/>
        </w:tabs>
        <w:spacing w:after="0"/>
        <w:ind w:right="5668"/>
        <w:jc w:val="center"/>
        <w:rPr>
          <w:rFonts w:ascii="Calibri" w:eastAsia="Calibri" w:hAnsi="Calibri" w:cs="Times New Roman"/>
          <w:lang w:eastAsia="hr-HR"/>
        </w:rPr>
      </w:pPr>
      <w:r w:rsidRPr="00A82C51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5B54632C" wp14:editId="4F6D68E6">
            <wp:extent cx="533400" cy="752475"/>
            <wp:effectExtent l="0" t="0" r="0" b="9525"/>
            <wp:docPr id="1048827305" name="Slika 1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3DF81" w14:textId="77777777" w:rsidR="00A82C51" w:rsidRPr="00A82C51" w:rsidRDefault="00A82C51" w:rsidP="00A82C51">
      <w:pPr>
        <w:tabs>
          <w:tab w:val="left" w:pos="2127"/>
        </w:tabs>
        <w:spacing w:after="0" w:line="360" w:lineRule="auto"/>
        <w:ind w:right="5668"/>
        <w:jc w:val="center"/>
        <w:rPr>
          <w:rFonts w:ascii="Arial" w:eastAsia="Calibri" w:hAnsi="Arial" w:cs="Arial"/>
          <w:b/>
          <w:sz w:val="28"/>
          <w:szCs w:val="28"/>
          <w:lang w:eastAsia="hr-HR"/>
        </w:rPr>
      </w:pPr>
      <w:r w:rsidRPr="00A82C51">
        <w:rPr>
          <w:rFonts w:ascii="Arial" w:eastAsia="Calibri" w:hAnsi="Arial" w:cs="Arial"/>
          <w:b/>
          <w:sz w:val="28"/>
          <w:szCs w:val="28"/>
          <w:lang w:eastAsia="hr-HR"/>
        </w:rPr>
        <w:t>REPUBLIKA HRVATSKA</w:t>
      </w:r>
    </w:p>
    <w:p w14:paraId="28925153" w14:textId="77777777" w:rsidR="00A82C51" w:rsidRPr="00A82C51" w:rsidRDefault="00A82C51" w:rsidP="00A82C51">
      <w:pPr>
        <w:tabs>
          <w:tab w:val="left" w:pos="2127"/>
        </w:tabs>
        <w:spacing w:after="0" w:line="360" w:lineRule="auto"/>
        <w:ind w:right="5668"/>
        <w:jc w:val="center"/>
        <w:rPr>
          <w:rFonts w:ascii="Arial" w:eastAsia="Calibri" w:hAnsi="Arial" w:cs="Arial"/>
          <w:b/>
          <w:sz w:val="24"/>
          <w:szCs w:val="24"/>
          <w:lang w:eastAsia="hr-HR"/>
        </w:rPr>
      </w:pPr>
      <w:r w:rsidRPr="00A82C51">
        <w:rPr>
          <w:rFonts w:ascii="Arial" w:eastAsia="Calibri" w:hAnsi="Arial" w:cs="Arial"/>
          <w:b/>
          <w:sz w:val="24"/>
          <w:szCs w:val="24"/>
          <w:lang w:eastAsia="hr-HR"/>
        </w:rPr>
        <w:t>KARLOVAČKA ŽUPANIJA</w:t>
      </w:r>
    </w:p>
    <w:p w14:paraId="1046A191" w14:textId="77777777" w:rsidR="00A82C51" w:rsidRPr="00A82C51" w:rsidRDefault="00A82C51" w:rsidP="00A82C51">
      <w:pPr>
        <w:tabs>
          <w:tab w:val="left" w:pos="2127"/>
        </w:tabs>
        <w:spacing w:after="0" w:line="360" w:lineRule="auto"/>
        <w:ind w:right="5668"/>
        <w:jc w:val="center"/>
        <w:rPr>
          <w:rFonts w:ascii="Arial" w:eastAsia="Calibri" w:hAnsi="Arial" w:cs="Arial"/>
          <w:b/>
          <w:lang w:eastAsia="hr-HR"/>
        </w:rPr>
      </w:pPr>
      <w:r w:rsidRPr="00A82C51">
        <w:rPr>
          <w:rFonts w:ascii="Arial" w:eastAsia="Calibri" w:hAnsi="Arial" w:cs="Arial"/>
          <w:b/>
          <w:lang w:eastAsia="hr-HR"/>
        </w:rPr>
        <w:t>OPĆINA NETRETIĆ</w:t>
      </w:r>
    </w:p>
    <w:p w14:paraId="00B0E4F0" w14:textId="77777777" w:rsidR="00A82C51" w:rsidRDefault="00A82C51" w:rsidP="00A82C51">
      <w:pPr>
        <w:tabs>
          <w:tab w:val="left" w:pos="1418"/>
          <w:tab w:val="left" w:pos="2127"/>
        </w:tabs>
        <w:spacing w:after="0"/>
        <w:ind w:right="5668"/>
        <w:outlineLvl w:val="0"/>
        <w:rPr>
          <w:rFonts w:ascii="Arial" w:eastAsia="Calibri" w:hAnsi="Arial" w:cs="Arial"/>
          <w:b/>
          <w:lang w:eastAsia="hr-HR"/>
        </w:rPr>
      </w:pPr>
      <w:r w:rsidRPr="00A82C51">
        <w:rPr>
          <w:rFonts w:ascii="Arial" w:eastAsia="Calibri" w:hAnsi="Arial" w:cs="Arial"/>
          <w:b/>
          <w:lang w:eastAsia="hr-HR"/>
        </w:rPr>
        <w:t>OPĆINSKO VIJEĆE</w:t>
      </w:r>
    </w:p>
    <w:p w14:paraId="3FF48924" w14:textId="77777777" w:rsidR="00A82C51" w:rsidRPr="00386B49" w:rsidRDefault="00A82C51" w:rsidP="00A82C51">
      <w:pPr>
        <w:tabs>
          <w:tab w:val="left" w:pos="993"/>
          <w:tab w:val="left" w:pos="1701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pacing w:after="0" w:line="240" w:lineRule="auto"/>
        <w:ind w:right="5668"/>
        <w:rPr>
          <w:rFonts w:ascii="Arial" w:eastAsia="Calibri" w:hAnsi="Arial" w:cs="Arial"/>
          <w:bCs/>
        </w:rPr>
      </w:pPr>
      <w:r w:rsidRPr="00386B49">
        <w:rPr>
          <w:rFonts w:ascii="Arial" w:eastAsia="Calibri" w:hAnsi="Arial" w:cs="Arial"/>
          <w:bCs/>
        </w:rPr>
        <w:t>KLASA: 024-04/25-01/1</w:t>
      </w:r>
      <w:r>
        <w:rPr>
          <w:rFonts w:ascii="Arial" w:eastAsia="Calibri" w:hAnsi="Arial" w:cs="Arial"/>
          <w:bCs/>
        </w:rPr>
        <w:t>6</w:t>
      </w:r>
    </w:p>
    <w:p w14:paraId="233DF994" w14:textId="77777777" w:rsidR="00A82C51" w:rsidRPr="00386B49" w:rsidRDefault="00A82C51" w:rsidP="00A82C51">
      <w:pPr>
        <w:tabs>
          <w:tab w:val="left" w:pos="993"/>
          <w:tab w:val="left" w:pos="1701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pacing w:after="0" w:line="240" w:lineRule="auto"/>
        <w:ind w:right="5668"/>
        <w:rPr>
          <w:rFonts w:ascii="Arial" w:eastAsia="Calibri" w:hAnsi="Arial" w:cs="Arial"/>
          <w:bCs/>
        </w:rPr>
      </w:pPr>
      <w:r w:rsidRPr="00386B49">
        <w:rPr>
          <w:rFonts w:ascii="Arial" w:eastAsia="Calibri" w:hAnsi="Arial" w:cs="Arial"/>
          <w:bCs/>
        </w:rPr>
        <w:t>URBROJ: 2133-11-01/06-25-1</w:t>
      </w:r>
    </w:p>
    <w:p w14:paraId="2FFB776F" w14:textId="1B9C71E4" w:rsidR="00A82C51" w:rsidRPr="00A82C51" w:rsidRDefault="00A82C51" w:rsidP="00A82C51">
      <w:pPr>
        <w:tabs>
          <w:tab w:val="left" w:pos="1418"/>
          <w:tab w:val="left" w:pos="2127"/>
        </w:tabs>
        <w:spacing w:after="0"/>
        <w:ind w:right="5668"/>
        <w:outlineLvl w:val="0"/>
        <w:rPr>
          <w:rFonts w:ascii="Arial" w:eastAsia="Calibri" w:hAnsi="Arial" w:cs="Arial"/>
          <w:b/>
          <w:lang w:eastAsia="hr-HR"/>
        </w:rPr>
      </w:pPr>
      <w:r w:rsidRPr="00386B49">
        <w:rPr>
          <w:rFonts w:ascii="Arial" w:eastAsia="Calibri" w:hAnsi="Arial" w:cs="Arial"/>
          <w:bCs/>
        </w:rPr>
        <w:t>Netretić, 14. ožujka 2025.</w:t>
      </w:r>
    </w:p>
    <w:p w14:paraId="494D0D2F" w14:textId="77777777" w:rsidR="009217CB" w:rsidRDefault="009217CB" w:rsidP="009A4EC8">
      <w:pPr>
        <w:spacing w:after="0" w:line="240" w:lineRule="auto"/>
        <w:jc w:val="right"/>
        <w:rPr>
          <w:rFonts w:ascii="Arial" w:eastAsia="Calibri" w:hAnsi="Arial" w:cs="Arial"/>
          <w:bCs/>
        </w:rPr>
      </w:pPr>
    </w:p>
    <w:p w14:paraId="7924C9F7" w14:textId="49028D37" w:rsidR="00887056" w:rsidRDefault="0037381B" w:rsidP="009A4EC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924C9F8" w14:textId="5ACBB664" w:rsidR="0037381B" w:rsidRPr="00737F39" w:rsidRDefault="0037381B" w:rsidP="009A4EC8">
      <w:pPr>
        <w:pStyle w:val="Odlomakzadnji"/>
        <w:tabs>
          <w:tab w:val="left" w:pos="1134"/>
        </w:tabs>
        <w:rPr>
          <w:rFonts w:eastAsia="Calibri"/>
        </w:rPr>
      </w:pPr>
      <w:r w:rsidRPr="00737F39">
        <w:t xml:space="preserve">Na temelju </w:t>
      </w:r>
      <w:r w:rsidR="000256E2">
        <w:t xml:space="preserve">članka 28. </w:t>
      </w:r>
      <w:r w:rsidRPr="00737F39">
        <w:t>Statuta Općine Netretić („Glasnik Općine Netretić“ broj 03/13, 02/18</w:t>
      </w:r>
      <w:r w:rsidR="009B50D9">
        <w:t xml:space="preserve">, </w:t>
      </w:r>
      <w:r w:rsidRPr="00737F39">
        <w:t>03/18</w:t>
      </w:r>
      <w:r w:rsidR="009B50D9">
        <w:t xml:space="preserve">, </w:t>
      </w:r>
      <w:r w:rsidR="00FC489E">
        <w:t>02/20 i 02/21</w:t>
      </w:r>
      <w:r w:rsidRPr="00737F39">
        <w:t>)</w:t>
      </w:r>
      <w:r w:rsidR="000256E2">
        <w:t xml:space="preserve">, </w:t>
      </w:r>
      <w:r w:rsidRPr="00737F39">
        <w:rPr>
          <w:rFonts w:eastAsia="Calibri"/>
        </w:rPr>
        <w:t>Općins</w:t>
      </w:r>
      <w:r w:rsidR="002E44B3">
        <w:rPr>
          <w:rFonts w:eastAsia="Calibri"/>
        </w:rPr>
        <w:t>ko vijeće Općine Netretić na</w:t>
      </w:r>
      <w:r w:rsidR="00386B49">
        <w:rPr>
          <w:rFonts w:eastAsia="Calibri"/>
        </w:rPr>
        <w:t xml:space="preserve"> 26</w:t>
      </w:r>
      <w:r w:rsidR="00874A6C">
        <w:rPr>
          <w:rFonts w:eastAsia="Calibri"/>
        </w:rPr>
        <w:t>.</w:t>
      </w:r>
      <w:r w:rsidRPr="00737F39">
        <w:rPr>
          <w:rFonts w:eastAsia="Calibri"/>
        </w:rPr>
        <w:t xml:space="preserve"> redovnoj </w:t>
      </w:r>
      <w:r w:rsidR="009345BA">
        <w:rPr>
          <w:rFonts w:eastAsia="Calibri"/>
        </w:rPr>
        <w:t>sj</w:t>
      </w:r>
      <w:r w:rsidR="00B64C55">
        <w:rPr>
          <w:rFonts w:eastAsia="Calibri"/>
        </w:rPr>
        <w:t>ednic</w:t>
      </w:r>
      <w:r w:rsidR="002E44B3">
        <w:rPr>
          <w:rFonts w:eastAsia="Calibri"/>
        </w:rPr>
        <w:t>i održanoj dana</w:t>
      </w:r>
      <w:r w:rsidR="00386B49">
        <w:rPr>
          <w:rFonts w:eastAsia="Calibri"/>
        </w:rPr>
        <w:t xml:space="preserve"> 14. ožujka </w:t>
      </w:r>
      <w:r w:rsidR="00FC489E">
        <w:rPr>
          <w:rFonts w:eastAsia="Calibri"/>
        </w:rPr>
        <w:t xml:space="preserve">2025. </w:t>
      </w:r>
      <w:r w:rsidRPr="00737F39">
        <w:rPr>
          <w:rFonts w:eastAsia="Calibri"/>
        </w:rPr>
        <w:t>godine, donijelo je</w:t>
      </w:r>
    </w:p>
    <w:p w14:paraId="7924C9F9" w14:textId="77777777" w:rsidR="0037381B" w:rsidRPr="00887056" w:rsidRDefault="0037381B" w:rsidP="009A4EC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C7D7E93" w14:textId="77777777" w:rsidR="005859E8" w:rsidRDefault="005859E8" w:rsidP="009A4EC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924C9FA" w14:textId="5E6CBC37" w:rsidR="002A1F1F" w:rsidRDefault="00887056" w:rsidP="009A4EC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   </w:t>
      </w:r>
      <w:r w:rsidR="0037381B" w:rsidRPr="00887056">
        <w:rPr>
          <w:rFonts w:ascii="Arial" w:hAnsi="Arial" w:cs="Arial"/>
          <w:b/>
          <w:sz w:val="24"/>
          <w:szCs w:val="24"/>
        </w:rPr>
        <w:t>D   L   U   K   U</w:t>
      </w:r>
    </w:p>
    <w:p w14:paraId="5C32FD2F" w14:textId="77777777" w:rsidR="009A4EC8" w:rsidRPr="00887056" w:rsidRDefault="009A4EC8" w:rsidP="009A4EC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924C9FB" w14:textId="5FE9660A" w:rsidR="002A1F1F" w:rsidRDefault="00E51BC8" w:rsidP="009A4EC8">
      <w:pPr>
        <w:spacing w:after="0" w:line="240" w:lineRule="auto"/>
        <w:jc w:val="center"/>
        <w:rPr>
          <w:rFonts w:ascii="Arial" w:hAnsi="Arial" w:cs="Arial"/>
          <w:b/>
        </w:rPr>
      </w:pPr>
      <w:r w:rsidRPr="00E26917">
        <w:rPr>
          <w:rFonts w:ascii="Arial" w:hAnsi="Arial" w:cs="Arial"/>
          <w:b/>
        </w:rPr>
        <w:t>o</w:t>
      </w:r>
      <w:r w:rsidR="000256E2">
        <w:rPr>
          <w:rFonts w:ascii="Arial" w:hAnsi="Arial" w:cs="Arial"/>
          <w:b/>
        </w:rPr>
        <w:t xml:space="preserve"> </w:t>
      </w:r>
      <w:r w:rsidR="00523F15">
        <w:rPr>
          <w:rFonts w:ascii="Arial" w:hAnsi="Arial" w:cs="Arial"/>
          <w:b/>
        </w:rPr>
        <w:t>donošenju Strategije zelene urbane obnove Općine Netretić</w:t>
      </w:r>
    </w:p>
    <w:p w14:paraId="12D9A1BA" w14:textId="77777777" w:rsidR="005859E8" w:rsidRPr="00E26917" w:rsidRDefault="005859E8" w:rsidP="009A4EC8">
      <w:pPr>
        <w:spacing w:after="0" w:line="240" w:lineRule="auto"/>
        <w:jc w:val="center"/>
        <w:rPr>
          <w:rFonts w:ascii="Arial" w:hAnsi="Arial" w:cs="Arial"/>
          <w:b/>
        </w:rPr>
      </w:pPr>
    </w:p>
    <w:p w14:paraId="7924C9FF" w14:textId="77777777" w:rsidR="00F94775" w:rsidRDefault="00F94775" w:rsidP="009A4EC8">
      <w:pPr>
        <w:pStyle w:val="lanak"/>
      </w:pPr>
    </w:p>
    <w:p w14:paraId="7924CA00" w14:textId="3CF83670" w:rsidR="002A1F1F" w:rsidRDefault="006C752B" w:rsidP="009A4EC8">
      <w:pPr>
        <w:pStyle w:val="lanak"/>
      </w:pPr>
      <w:r w:rsidRPr="00887056">
        <w:t>Članak 1.</w:t>
      </w:r>
    </w:p>
    <w:p w14:paraId="629BA116" w14:textId="77777777" w:rsidR="00523F15" w:rsidRDefault="00523F15" w:rsidP="009A4EC8">
      <w:pPr>
        <w:pStyle w:val="lanak"/>
      </w:pPr>
    </w:p>
    <w:p w14:paraId="4B523094" w14:textId="7DFAC53B" w:rsidR="00523F15" w:rsidRDefault="00523F15" w:rsidP="00523F15">
      <w:pPr>
        <w:pStyle w:val="Odlomakzadnji"/>
      </w:pPr>
      <w:r>
        <w:t>Ovom Odlukom donosi se Strategija zelene urbane obnove Općine Netretić</w:t>
      </w:r>
      <w:r w:rsidR="00E563A5">
        <w:t xml:space="preserve"> do 2030. godine</w:t>
      </w:r>
      <w:r w:rsidR="00B6357A">
        <w:t xml:space="preserve"> (u daljnjem tekstu: Strategija)</w:t>
      </w:r>
      <w:r w:rsidR="00CE151A">
        <w:t>.</w:t>
      </w:r>
    </w:p>
    <w:p w14:paraId="410E85FA" w14:textId="77777777" w:rsidR="00CE151A" w:rsidRDefault="00CE151A" w:rsidP="00523F15">
      <w:pPr>
        <w:pStyle w:val="Odlomakzadnji"/>
      </w:pPr>
    </w:p>
    <w:p w14:paraId="78EAE456" w14:textId="35BB2637" w:rsidR="00CE151A" w:rsidRDefault="00CE151A" w:rsidP="00CE151A">
      <w:pPr>
        <w:pStyle w:val="lanak"/>
      </w:pPr>
      <w:r>
        <w:t>Članak 2.</w:t>
      </w:r>
    </w:p>
    <w:p w14:paraId="4652F113" w14:textId="77777777" w:rsidR="00CE151A" w:rsidRDefault="00CE151A" w:rsidP="00CE151A">
      <w:pPr>
        <w:pStyle w:val="lanak"/>
      </w:pPr>
    </w:p>
    <w:p w14:paraId="08633608" w14:textId="0F3071CC" w:rsidR="00CE151A" w:rsidRDefault="00CE151A" w:rsidP="00CE151A">
      <w:pPr>
        <w:pStyle w:val="Odlomakzadnji"/>
      </w:pPr>
      <w:r>
        <w:t xml:space="preserve">Strategija </w:t>
      </w:r>
      <w:r w:rsidR="00B6357A">
        <w:t xml:space="preserve">je </w:t>
      </w:r>
      <w:r>
        <w:t>strateška podloga od z</w:t>
      </w:r>
      <w:r w:rsidR="005F33CC">
        <w:t>načaja za Općinu Netretić, izrađena s ciljem razvoja zelene infrastrukture, integracije rješenja</w:t>
      </w:r>
      <w:r w:rsidR="00493A73">
        <w:t xml:space="preserve"> temeljenih na prirodi (NBS</w:t>
      </w:r>
      <w:r w:rsidR="00F060CC">
        <w:t xml:space="preserve"> – Nature </w:t>
      </w:r>
      <w:r w:rsidR="00D6535D">
        <w:t>–</w:t>
      </w:r>
      <w:r w:rsidR="00F060CC">
        <w:t xml:space="preserve"> </w:t>
      </w:r>
      <w:proofErr w:type="spellStart"/>
      <w:r w:rsidR="00D6535D">
        <w:t>Based</w:t>
      </w:r>
      <w:proofErr w:type="spellEnd"/>
      <w:r w:rsidR="00D6535D">
        <w:t xml:space="preserve"> </w:t>
      </w:r>
      <w:proofErr w:type="spellStart"/>
      <w:r w:rsidR="00D6535D">
        <w:t>Solutions</w:t>
      </w:r>
      <w:proofErr w:type="spellEnd"/>
      <w:r w:rsidR="00493A73">
        <w:t>), unapređenja kružnog gospodarenja prostorom i zgradama, poboljšanja energetske učinkovitosti, prilagodbe klimatskim promjenama te povećanja otpornosti na rizike.</w:t>
      </w:r>
    </w:p>
    <w:p w14:paraId="06AF7279" w14:textId="77777777" w:rsidR="00D6535D" w:rsidRDefault="00D6535D" w:rsidP="00CE151A">
      <w:pPr>
        <w:pStyle w:val="Odlomakzadnji"/>
      </w:pPr>
    </w:p>
    <w:p w14:paraId="6068D080" w14:textId="29CE5132" w:rsidR="00D6535D" w:rsidRDefault="00D6535D" w:rsidP="00D6535D">
      <w:pPr>
        <w:pStyle w:val="lanak"/>
      </w:pPr>
      <w:r>
        <w:t>Članak 3.</w:t>
      </w:r>
    </w:p>
    <w:p w14:paraId="0726AD40" w14:textId="77777777" w:rsidR="00D6535D" w:rsidRDefault="00D6535D" w:rsidP="00D6535D">
      <w:pPr>
        <w:pStyle w:val="lanak"/>
      </w:pPr>
    </w:p>
    <w:p w14:paraId="7FBBE395" w14:textId="3051C686" w:rsidR="00D6535D" w:rsidRDefault="00D6535D" w:rsidP="00D6535D">
      <w:pPr>
        <w:pStyle w:val="Odlomakzadnji"/>
      </w:pPr>
      <w:r>
        <w:t xml:space="preserve">Strategija </w:t>
      </w:r>
      <w:r w:rsidR="00F2363F">
        <w:t xml:space="preserve">je </w:t>
      </w:r>
      <w:r>
        <w:t>sastavni dio ove Odluke, no nij</w:t>
      </w:r>
      <w:r w:rsidR="005D0B33">
        <w:t>e predmet objave u „Glasniku Općine Netretić“.</w:t>
      </w:r>
    </w:p>
    <w:p w14:paraId="57C8F1E5" w14:textId="42DA450F" w:rsidR="005D0B33" w:rsidRDefault="005D0B33" w:rsidP="00D6535D">
      <w:pPr>
        <w:pStyle w:val="Odlomakzadnji"/>
      </w:pPr>
      <w:r>
        <w:t xml:space="preserve">Strategija </w:t>
      </w:r>
      <w:r w:rsidR="00F2363F">
        <w:t xml:space="preserve">će se objaviti </w:t>
      </w:r>
      <w:r>
        <w:t>na internetskim stranicama Općine Netretić.</w:t>
      </w:r>
    </w:p>
    <w:p w14:paraId="7924CA01" w14:textId="77777777" w:rsidR="00F94775" w:rsidRPr="00887056" w:rsidRDefault="00F94775" w:rsidP="009A4EC8">
      <w:pPr>
        <w:pStyle w:val="lanak"/>
      </w:pPr>
    </w:p>
    <w:p w14:paraId="7924CA33" w14:textId="48A55EED" w:rsidR="00714B9A" w:rsidRDefault="00714B9A" w:rsidP="009A4EC8">
      <w:pPr>
        <w:pStyle w:val="lanak"/>
      </w:pPr>
      <w:r>
        <w:t xml:space="preserve">Članak </w:t>
      </w:r>
      <w:r w:rsidR="00B6357A">
        <w:t>4</w:t>
      </w:r>
      <w:r>
        <w:t>.</w:t>
      </w:r>
    </w:p>
    <w:p w14:paraId="7924CA34" w14:textId="77777777" w:rsidR="00714B9A" w:rsidRDefault="00714B9A" w:rsidP="009A4EC8">
      <w:pPr>
        <w:pStyle w:val="Odlomakzadnji"/>
      </w:pPr>
    </w:p>
    <w:p w14:paraId="7924CA35" w14:textId="4D52DA7B" w:rsidR="0037381B" w:rsidRDefault="003D5F55" w:rsidP="009A4EC8">
      <w:pPr>
        <w:pStyle w:val="Odlomakzadnji"/>
      </w:pPr>
      <w:r w:rsidRPr="0037381B">
        <w:t>Ova</w:t>
      </w:r>
      <w:r w:rsidR="00F63931">
        <w:t xml:space="preserve"> Odluka </w:t>
      </w:r>
      <w:r w:rsidR="0057635A">
        <w:t xml:space="preserve">stupa na snagu osmog dana </w:t>
      </w:r>
      <w:r w:rsidR="00CD383F">
        <w:t xml:space="preserve">od dana objave </w:t>
      </w:r>
      <w:r w:rsidR="00887056">
        <w:t xml:space="preserve">u „Glasniku </w:t>
      </w:r>
      <w:r w:rsidR="0037381B" w:rsidRPr="0037381B">
        <w:t>Općine Netretić“</w:t>
      </w:r>
      <w:r w:rsidR="00CD383F">
        <w:t>.</w:t>
      </w:r>
    </w:p>
    <w:p w14:paraId="7924CA36" w14:textId="77777777" w:rsidR="0037381B" w:rsidRDefault="0037381B" w:rsidP="009A4EC8">
      <w:pPr>
        <w:pStyle w:val="Odlomakzadnji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5"/>
        <w:gridCol w:w="4502"/>
      </w:tblGrid>
      <w:tr w:rsidR="00BB4F54" w:rsidRPr="00BB4F54" w14:paraId="100A2971" w14:textId="77777777" w:rsidTr="00FF7E0C">
        <w:trPr>
          <w:trHeight w:val="602"/>
        </w:trPr>
        <w:tc>
          <w:tcPr>
            <w:tcW w:w="4525" w:type="dxa"/>
          </w:tcPr>
          <w:p w14:paraId="7F00736B" w14:textId="77777777" w:rsidR="00BB4F54" w:rsidRPr="00BB4F54" w:rsidRDefault="00BB4F54" w:rsidP="00BB4F54">
            <w:pPr>
              <w:tabs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  <w:tc>
          <w:tcPr>
            <w:tcW w:w="4502" w:type="dxa"/>
          </w:tcPr>
          <w:p w14:paraId="4F58DD56" w14:textId="77777777" w:rsidR="00BB4F54" w:rsidRPr="00BB4F54" w:rsidRDefault="00BB4F54" w:rsidP="00BB4F54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BB4F54">
              <w:rPr>
                <w:rFonts w:ascii="Arial" w:eastAsia="Times New Roman" w:hAnsi="Arial" w:cs="Arial"/>
                <w:b/>
                <w:lang w:eastAsia="hr-HR"/>
              </w:rPr>
              <w:t>PREDSJEDNIK OPĆINSKOG VIJEĆA:</w:t>
            </w:r>
          </w:p>
          <w:p w14:paraId="1F3003B0" w14:textId="77777777" w:rsidR="00BB4F54" w:rsidRPr="00BB4F54" w:rsidRDefault="00BB4F54" w:rsidP="00BB4F54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hr-HR"/>
              </w:rPr>
            </w:pPr>
            <w:r w:rsidRPr="00BB4F54">
              <w:rPr>
                <w:rFonts w:ascii="Arial" w:eastAsia="Times New Roman" w:hAnsi="Arial" w:cs="Arial"/>
                <w:b/>
                <w:lang w:eastAsia="hr-HR"/>
              </w:rPr>
              <w:t>Tomislav Frketić</w:t>
            </w:r>
          </w:p>
        </w:tc>
      </w:tr>
      <w:tr w:rsidR="00BB4F54" w:rsidRPr="00BB4F54" w14:paraId="3A4C1487" w14:textId="77777777" w:rsidTr="00FF7E0C">
        <w:trPr>
          <w:trHeight w:val="602"/>
        </w:trPr>
        <w:tc>
          <w:tcPr>
            <w:tcW w:w="4525" w:type="dxa"/>
          </w:tcPr>
          <w:p w14:paraId="5A00CD09" w14:textId="1927DE3F" w:rsidR="00BB4F54" w:rsidRPr="00BB4F54" w:rsidRDefault="00BB4F54" w:rsidP="00BB4F54">
            <w:pPr>
              <w:tabs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  <w:r w:rsidRPr="00BB4F54">
              <w:rPr>
                <w:rFonts w:ascii="Arial" w:eastAsia="Times New Roman" w:hAnsi="Arial" w:cs="Arial"/>
                <w:bCs/>
                <w:lang w:eastAsia="hr-HR"/>
              </w:rPr>
              <w:t>DOSTAVITI:</w:t>
            </w:r>
          </w:p>
          <w:p w14:paraId="6BC6A570" w14:textId="77777777" w:rsidR="00BB4F54" w:rsidRPr="00BB4F54" w:rsidRDefault="00BB4F54" w:rsidP="00BB4F54">
            <w:pPr>
              <w:numPr>
                <w:ilvl w:val="0"/>
                <w:numId w:val="6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proofErr w:type="spellStart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>Općinski</w:t>
            </w:r>
            <w:proofErr w:type="spellEnd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 xml:space="preserve"> </w:t>
            </w:r>
            <w:proofErr w:type="spellStart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>načelnik</w:t>
            </w:r>
            <w:proofErr w:type="spellEnd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3EC5AB5B" w14:textId="77777777" w:rsidR="00BB4F54" w:rsidRPr="00BB4F54" w:rsidRDefault="00BB4F54" w:rsidP="00BB4F54">
            <w:pPr>
              <w:numPr>
                <w:ilvl w:val="0"/>
                <w:numId w:val="6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BB4F54">
              <w:rPr>
                <w:rFonts w:ascii="Arial" w:eastAsia="Times New Roman" w:hAnsi="Arial" w:cs="Arial"/>
                <w:bCs/>
                <w:lang w:eastAsia="hr-HR"/>
              </w:rPr>
              <w:t>P</w:t>
            </w:r>
            <w:proofErr w:type="spellStart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>ročelnica</w:t>
            </w:r>
            <w:proofErr w:type="spellEnd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 xml:space="preserve"> JUO, </w:t>
            </w:r>
            <w:proofErr w:type="spellStart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404B8AAA" w14:textId="77777777" w:rsidR="00BB4F54" w:rsidRPr="00BB4F54" w:rsidRDefault="00BB4F54" w:rsidP="00BB4F54">
            <w:pPr>
              <w:numPr>
                <w:ilvl w:val="0"/>
                <w:numId w:val="6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 xml:space="preserve">Referent za </w:t>
            </w:r>
            <w:proofErr w:type="spellStart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>financije</w:t>
            </w:r>
            <w:proofErr w:type="spellEnd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 xml:space="preserve"> </w:t>
            </w:r>
            <w:proofErr w:type="spellStart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>i</w:t>
            </w:r>
            <w:proofErr w:type="spellEnd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 xml:space="preserve"> </w:t>
            </w:r>
            <w:proofErr w:type="spellStart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>proračun</w:t>
            </w:r>
            <w:proofErr w:type="spellEnd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2D1375F9" w14:textId="77777777" w:rsidR="00BB4F54" w:rsidRPr="00BB4F54" w:rsidRDefault="00BB4F54" w:rsidP="00BB4F54">
            <w:pPr>
              <w:numPr>
                <w:ilvl w:val="0"/>
                <w:numId w:val="6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proofErr w:type="spellStart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>Dokumentacija</w:t>
            </w:r>
            <w:proofErr w:type="spellEnd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5EA19F9B" w14:textId="77777777" w:rsidR="00BB4F54" w:rsidRPr="00BB4F54" w:rsidRDefault="00BB4F54" w:rsidP="00BB4F54">
            <w:pPr>
              <w:numPr>
                <w:ilvl w:val="0"/>
                <w:numId w:val="6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 xml:space="preserve">Za </w:t>
            </w:r>
            <w:proofErr w:type="spellStart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>objavu</w:t>
            </w:r>
            <w:proofErr w:type="spellEnd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7974E874" w14:textId="77777777" w:rsidR="00BB4F54" w:rsidRPr="00BB4F54" w:rsidRDefault="00BB4F54" w:rsidP="00BB4F54">
            <w:pPr>
              <w:numPr>
                <w:ilvl w:val="0"/>
                <w:numId w:val="6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>PISMOHRANA.-</w:t>
            </w:r>
          </w:p>
        </w:tc>
        <w:tc>
          <w:tcPr>
            <w:tcW w:w="4502" w:type="dxa"/>
          </w:tcPr>
          <w:p w14:paraId="1506A09B" w14:textId="77777777" w:rsidR="00BB4F54" w:rsidRPr="00BB4F54" w:rsidRDefault="00BB4F54" w:rsidP="00BB4F54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</w:tr>
    </w:tbl>
    <w:p w14:paraId="7924CA45" w14:textId="77777777" w:rsidR="00292265" w:rsidRDefault="00292265" w:rsidP="009A4EC8">
      <w:pPr>
        <w:spacing w:after="0" w:line="240" w:lineRule="auto"/>
      </w:pPr>
    </w:p>
    <w:sectPr w:rsidR="00292265" w:rsidSect="00FC1E16">
      <w:headerReference w:type="default" r:id="rId9"/>
      <w:pgSz w:w="11906" w:h="16838"/>
      <w:pgMar w:top="851" w:right="1418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A523A" w14:textId="77777777" w:rsidR="00DA2F9D" w:rsidRDefault="00DA2F9D" w:rsidP="003B0893">
      <w:pPr>
        <w:spacing w:after="0" w:line="240" w:lineRule="auto"/>
      </w:pPr>
      <w:r>
        <w:separator/>
      </w:r>
    </w:p>
  </w:endnote>
  <w:endnote w:type="continuationSeparator" w:id="0">
    <w:p w14:paraId="0FC2B7B7" w14:textId="77777777" w:rsidR="00DA2F9D" w:rsidRDefault="00DA2F9D" w:rsidP="003B0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02D55" w14:textId="77777777" w:rsidR="00DA2F9D" w:rsidRDefault="00DA2F9D" w:rsidP="003B0893">
      <w:pPr>
        <w:spacing w:after="0" w:line="240" w:lineRule="auto"/>
      </w:pPr>
      <w:r>
        <w:separator/>
      </w:r>
    </w:p>
  </w:footnote>
  <w:footnote w:type="continuationSeparator" w:id="0">
    <w:p w14:paraId="44A073B1" w14:textId="77777777" w:rsidR="00DA2F9D" w:rsidRDefault="00DA2F9D" w:rsidP="003B0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0375138"/>
      <w:docPartObj>
        <w:docPartGallery w:val="Page Numbers (Top of Page)"/>
        <w:docPartUnique/>
      </w:docPartObj>
    </w:sdtPr>
    <w:sdtContent>
      <w:p w14:paraId="7924CA4C" w14:textId="77777777" w:rsidR="003B0893" w:rsidRDefault="003B0893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689">
          <w:rPr>
            <w:noProof/>
          </w:rPr>
          <w:t>2</w:t>
        </w:r>
        <w:r>
          <w:fldChar w:fldCharType="end"/>
        </w:r>
      </w:p>
    </w:sdtContent>
  </w:sdt>
  <w:p w14:paraId="7924CA4D" w14:textId="77777777" w:rsidR="003B0893" w:rsidRDefault="003B089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6DCC"/>
    <w:multiLevelType w:val="hybridMultilevel"/>
    <w:tmpl w:val="160EA048"/>
    <w:lvl w:ilvl="0" w:tplc="928A563E">
      <w:start w:val="1"/>
      <w:numFmt w:val="upperRoman"/>
      <w:pStyle w:val="Poglavlja"/>
      <w:lvlText w:val="%1."/>
      <w:lvlJc w:val="righ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24EA50AA"/>
    <w:multiLevelType w:val="hybridMultilevel"/>
    <w:tmpl w:val="26D4FB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41429"/>
    <w:multiLevelType w:val="hybridMultilevel"/>
    <w:tmpl w:val="84C26640"/>
    <w:lvl w:ilvl="0" w:tplc="B2AE2AF0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4B623650"/>
    <w:multiLevelType w:val="hybridMultilevel"/>
    <w:tmpl w:val="B6A8FE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6E3591"/>
    <w:multiLevelType w:val="hybridMultilevel"/>
    <w:tmpl w:val="8F484E3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82180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7075061">
    <w:abstractNumId w:val="3"/>
  </w:num>
  <w:num w:numId="3" w16cid:durableId="1341736997">
    <w:abstractNumId w:val="0"/>
  </w:num>
  <w:num w:numId="4" w16cid:durableId="1326130187">
    <w:abstractNumId w:val="2"/>
  </w:num>
  <w:num w:numId="5" w16cid:durableId="5459944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51985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B1"/>
    <w:rsid w:val="000256E2"/>
    <w:rsid w:val="000306CC"/>
    <w:rsid w:val="00053E06"/>
    <w:rsid w:val="00065FB1"/>
    <w:rsid w:val="00090D97"/>
    <w:rsid w:val="000947B2"/>
    <w:rsid w:val="00096774"/>
    <w:rsid w:val="000C5C7B"/>
    <w:rsid w:val="000D7451"/>
    <w:rsid w:val="00101935"/>
    <w:rsid w:val="001100CB"/>
    <w:rsid w:val="00111468"/>
    <w:rsid w:val="00112213"/>
    <w:rsid w:val="001713FF"/>
    <w:rsid w:val="00172848"/>
    <w:rsid w:val="001A3A08"/>
    <w:rsid w:val="001E240E"/>
    <w:rsid w:val="00200679"/>
    <w:rsid w:val="00234277"/>
    <w:rsid w:val="00234D99"/>
    <w:rsid w:val="002503A8"/>
    <w:rsid w:val="00283F8A"/>
    <w:rsid w:val="00292265"/>
    <w:rsid w:val="002A1F1F"/>
    <w:rsid w:val="002E44B3"/>
    <w:rsid w:val="002F73AE"/>
    <w:rsid w:val="0030378E"/>
    <w:rsid w:val="00352065"/>
    <w:rsid w:val="00367BA0"/>
    <w:rsid w:val="0037381B"/>
    <w:rsid w:val="0037475A"/>
    <w:rsid w:val="00380267"/>
    <w:rsid w:val="00386B49"/>
    <w:rsid w:val="003B0893"/>
    <w:rsid w:val="003B31B6"/>
    <w:rsid w:val="003D5F55"/>
    <w:rsid w:val="003E46F5"/>
    <w:rsid w:val="003F1755"/>
    <w:rsid w:val="00413991"/>
    <w:rsid w:val="0041712C"/>
    <w:rsid w:val="00424983"/>
    <w:rsid w:val="004864EE"/>
    <w:rsid w:val="004873E3"/>
    <w:rsid w:val="00493A73"/>
    <w:rsid w:val="00493BE6"/>
    <w:rsid w:val="004A712B"/>
    <w:rsid w:val="00523F15"/>
    <w:rsid w:val="0052790F"/>
    <w:rsid w:val="00533E16"/>
    <w:rsid w:val="00550FE4"/>
    <w:rsid w:val="0057635A"/>
    <w:rsid w:val="005859E8"/>
    <w:rsid w:val="00591A32"/>
    <w:rsid w:val="005D0B33"/>
    <w:rsid w:val="005F33CC"/>
    <w:rsid w:val="00625DF4"/>
    <w:rsid w:val="00634A5C"/>
    <w:rsid w:val="00637337"/>
    <w:rsid w:val="00691FB6"/>
    <w:rsid w:val="006B6D99"/>
    <w:rsid w:val="006C752B"/>
    <w:rsid w:val="006D038E"/>
    <w:rsid w:val="00714B9A"/>
    <w:rsid w:val="00717608"/>
    <w:rsid w:val="007424F3"/>
    <w:rsid w:val="00763A41"/>
    <w:rsid w:val="00781377"/>
    <w:rsid w:val="00790B39"/>
    <w:rsid w:val="008011DA"/>
    <w:rsid w:val="0086547A"/>
    <w:rsid w:val="00865A30"/>
    <w:rsid w:val="00874A6C"/>
    <w:rsid w:val="00875FF0"/>
    <w:rsid w:val="00887056"/>
    <w:rsid w:val="00897CB6"/>
    <w:rsid w:val="008A30F9"/>
    <w:rsid w:val="008C4981"/>
    <w:rsid w:val="00905D65"/>
    <w:rsid w:val="00921689"/>
    <w:rsid w:val="009217CB"/>
    <w:rsid w:val="009345BA"/>
    <w:rsid w:val="00947794"/>
    <w:rsid w:val="009609E6"/>
    <w:rsid w:val="0097620E"/>
    <w:rsid w:val="00997E0D"/>
    <w:rsid w:val="009A4EC8"/>
    <w:rsid w:val="009A77A5"/>
    <w:rsid w:val="009B50D9"/>
    <w:rsid w:val="009C1584"/>
    <w:rsid w:val="009C5A78"/>
    <w:rsid w:val="009D643C"/>
    <w:rsid w:val="009D6B0D"/>
    <w:rsid w:val="00A20F9B"/>
    <w:rsid w:val="00A210AF"/>
    <w:rsid w:val="00A53D9E"/>
    <w:rsid w:val="00A61594"/>
    <w:rsid w:val="00A7188E"/>
    <w:rsid w:val="00A8176D"/>
    <w:rsid w:val="00A82C51"/>
    <w:rsid w:val="00AE25B8"/>
    <w:rsid w:val="00AF36A5"/>
    <w:rsid w:val="00B02928"/>
    <w:rsid w:val="00B1293C"/>
    <w:rsid w:val="00B32D2E"/>
    <w:rsid w:val="00B5388D"/>
    <w:rsid w:val="00B6357A"/>
    <w:rsid w:val="00B64C55"/>
    <w:rsid w:val="00B85EB6"/>
    <w:rsid w:val="00BA2C35"/>
    <w:rsid w:val="00BB4F54"/>
    <w:rsid w:val="00BE77E6"/>
    <w:rsid w:val="00C500D8"/>
    <w:rsid w:val="00C57FBF"/>
    <w:rsid w:val="00C711F3"/>
    <w:rsid w:val="00C94C25"/>
    <w:rsid w:val="00CD383F"/>
    <w:rsid w:val="00CE151A"/>
    <w:rsid w:val="00CF356C"/>
    <w:rsid w:val="00D43992"/>
    <w:rsid w:val="00D5099D"/>
    <w:rsid w:val="00D62304"/>
    <w:rsid w:val="00D6535D"/>
    <w:rsid w:val="00D82496"/>
    <w:rsid w:val="00D9305C"/>
    <w:rsid w:val="00DA2F9D"/>
    <w:rsid w:val="00E26917"/>
    <w:rsid w:val="00E270B0"/>
    <w:rsid w:val="00E34E30"/>
    <w:rsid w:val="00E51BC8"/>
    <w:rsid w:val="00E563A5"/>
    <w:rsid w:val="00E96B52"/>
    <w:rsid w:val="00EA69E4"/>
    <w:rsid w:val="00ED1431"/>
    <w:rsid w:val="00F060CC"/>
    <w:rsid w:val="00F1234D"/>
    <w:rsid w:val="00F2363F"/>
    <w:rsid w:val="00F41C21"/>
    <w:rsid w:val="00F44944"/>
    <w:rsid w:val="00F63931"/>
    <w:rsid w:val="00F756C2"/>
    <w:rsid w:val="00F94775"/>
    <w:rsid w:val="00FB0D5D"/>
    <w:rsid w:val="00FC0ABF"/>
    <w:rsid w:val="00FC1E16"/>
    <w:rsid w:val="00FC489E"/>
    <w:rsid w:val="00FC5D9E"/>
    <w:rsid w:val="00FF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4C9EC"/>
  <w15:docId w15:val="{B2B90340-F1D1-47E0-921A-322E6EDF4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FB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65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5FB1"/>
    <w:rPr>
      <w:rFonts w:ascii="Tahoma" w:hAnsi="Tahoma" w:cs="Tahoma"/>
      <w:sz w:val="16"/>
      <w:szCs w:val="16"/>
    </w:rPr>
  </w:style>
  <w:style w:type="character" w:customStyle="1" w:styleId="FontStyle33">
    <w:name w:val="Font Style33"/>
    <w:basedOn w:val="Zadanifontodlomka"/>
    <w:uiPriority w:val="99"/>
    <w:rsid w:val="0037381B"/>
    <w:rPr>
      <w:rFonts w:ascii="Arial" w:hAnsi="Arial" w:cs="Arial"/>
      <w:sz w:val="20"/>
      <w:szCs w:val="20"/>
    </w:rPr>
  </w:style>
  <w:style w:type="paragraph" w:customStyle="1" w:styleId="Odlomakzadnji">
    <w:name w:val="Odlomak zadnji"/>
    <w:basedOn w:val="Normal"/>
    <w:qFormat/>
    <w:rsid w:val="0037381B"/>
    <w:pPr>
      <w:spacing w:after="0" w:line="240" w:lineRule="auto"/>
      <w:ind w:firstLine="1134"/>
      <w:jc w:val="both"/>
    </w:pPr>
    <w:rPr>
      <w:rFonts w:ascii="Arial" w:eastAsia="Times New Roman" w:hAnsi="Arial" w:cs="Arial"/>
      <w:lang w:eastAsia="hr-HR"/>
    </w:rPr>
  </w:style>
  <w:style w:type="paragraph" w:customStyle="1" w:styleId="lanak">
    <w:name w:val="Članak"/>
    <w:basedOn w:val="Normal"/>
    <w:qFormat/>
    <w:rsid w:val="00887056"/>
    <w:pPr>
      <w:spacing w:after="0" w:line="240" w:lineRule="auto"/>
      <w:jc w:val="center"/>
    </w:pPr>
    <w:rPr>
      <w:rFonts w:ascii="Arial" w:hAnsi="Arial" w:cs="Arial"/>
      <w:b/>
    </w:rPr>
  </w:style>
  <w:style w:type="paragraph" w:styleId="Odlomakpopisa">
    <w:name w:val="List Paragraph"/>
    <w:basedOn w:val="Normal"/>
    <w:uiPriority w:val="34"/>
    <w:qFormat/>
    <w:rsid w:val="009345BA"/>
    <w:pPr>
      <w:ind w:left="720"/>
      <w:contextualSpacing/>
    </w:pPr>
  </w:style>
  <w:style w:type="table" w:styleId="Reetkatablice">
    <w:name w:val="Table Grid"/>
    <w:basedOn w:val="Obinatablica"/>
    <w:rsid w:val="00934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glavlja">
    <w:name w:val="Poglavlja"/>
    <w:basedOn w:val="lanak"/>
    <w:qFormat/>
    <w:rsid w:val="00F94775"/>
    <w:pPr>
      <w:numPr>
        <w:numId w:val="3"/>
      </w:numPr>
      <w:tabs>
        <w:tab w:val="left" w:pos="1560"/>
      </w:tabs>
      <w:ind w:left="1560" w:hanging="284"/>
      <w:jc w:val="both"/>
    </w:pPr>
  </w:style>
  <w:style w:type="paragraph" w:styleId="Zaglavlje">
    <w:name w:val="header"/>
    <w:basedOn w:val="Normal"/>
    <w:link w:val="ZaglavljeChar"/>
    <w:uiPriority w:val="99"/>
    <w:unhideWhenUsed/>
    <w:rsid w:val="003B08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B0893"/>
  </w:style>
  <w:style w:type="paragraph" w:styleId="Podnoje">
    <w:name w:val="footer"/>
    <w:basedOn w:val="Normal"/>
    <w:link w:val="PodnojeChar"/>
    <w:uiPriority w:val="99"/>
    <w:unhideWhenUsed/>
    <w:rsid w:val="003B08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B0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4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C10796-3BF9-44EF-B67E-860E41E1E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Branka Vrcić</cp:lastModifiedBy>
  <cp:revision>27</cp:revision>
  <cp:lastPrinted>2025-03-19T11:19:00Z</cp:lastPrinted>
  <dcterms:created xsi:type="dcterms:W3CDTF">2025-03-11T07:32:00Z</dcterms:created>
  <dcterms:modified xsi:type="dcterms:W3CDTF">2025-03-24T13:42:00Z</dcterms:modified>
</cp:coreProperties>
</file>