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58F31" w14:textId="77777777" w:rsidR="00E41BF9" w:rsidRPr="00A82C51" w:rsidRDefault="00E41BF9" w:rsidP="00E41BF9">
      <w:pPr>
        <w:tabs>
          <w:tab w:val="left" w:pos="2127"/>
        </w:tabs>
        <w:spacing w:after="0"/>
        <w:ind w:right="5668"/>
        <w:jc w:val="center"/>
        <w:rPr>
          <w:rFonts w:ascii="Calibri" w:eastAsia="Calibri" w:hAnsi="Calibri" w:cs="Times New Roman"/>
          <w:lang w:eastAsia="hr-HR"/>
        </w:rPr>
      </w:pPr>
      <w:r w:rsidRPr="00A82C51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E15D102" wp14:editId="46000089">
            <wp:extent cx="533400" cy="752475"/>
            <wp:effectExtent l="0" t="0" r="0" b="9525"/>
            <wp:docPr id="1048827305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31102" w14:textId="77777777" w:rsidR="00E41BF9" w:rsidRPr="00A82C51" w:rsidRDefault="00E41BF9" w:rsidP="00E41BF9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  <w:lang w:eastAsia="hr-HR"/>
        </w:rPr>
      </w:pPr>
      <w:r w:rsidRPr="00A82C51">
        <w:rPr>
          <w:rFonts w:ascii="Arial" w:eastAsia="Calibri" w:hAnsi="Arial" w:cs="Arial"/>
          <w:b/>
          <w:sz w:val="28"/>
          <w:szCs w:val="28"/>
          <w:lang w:eastAsia="hr-HR"/>
        </w:rPr>
        <w:t>REPUBLIKA HRVATSKA</w:t>
      </w:r>
    </w:p>
    <w:p w14:paraId="49505B22" w14:textId="77777777" w:rsidR="00E41BF9" w:rsidRPr="00A82C51" w:rsidRDefault="00E41BF9" w:rsidP="00E41BF9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A82C51">
        <w:rPr>
          <w:rFonts w:ascii="Arial" w:eastAsia="Calibri" w:hAnsi="Arial" w:cs="Arial"/>
          <w:b/>
          <w:sz w:val="24"/>
          <w:szCs w:val="24"/>
          <w:lang w:eastAsia="hr-HR"/>
        </w:rPr>
        <w:t>KARLOVAČKA ŽUPANIJA</w:t>
      </w:r>
    </w:p>
    <w:p w14:paraId="2AC5064A" w14:textId="77777777" w:rsidR="00E41BF9" w:rsidRPr="00A82C51" w:rsidRDefault="00E41BF9" w:rsidP="00E41BF9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lang w:eastAsia="hr-HR"/>
        </w:rPr>
      </w:pPr>
      <w:r w:rsidRPr="00A82C51">
        <w:rPr>
          <w:rFonts w:ascii="Arial" w:eastAsia="Calibri" w:hAnsi="Arial" w:cs="Arial"/>
          <w:b/>
          <w:lang w:eastAsia="hr-HR"/>
        </w:rPr>
        <w:t>OPĆINA NETRETIĆ</w:t>
      </w:r>
    </w:p>
    <w:p w14:paraId="638EFDAD" w14:textId="77777777" w:rsidR="00E41BF9" w:rsidRDefault="00E41BF9" w:rsidP="00E41BF9">
      <w:pPr>
        <w:tabs>
          <w:tab w:val="left" w:pos="1418"/>
          <w:tab w:val="left" w:pos="2127"/>
        </w:tabs>
        <w:spacing w:after="0"/>
        <w:ind w:right="5668"/>
        <w:outlineLvl w:val="0"/>
        <w:rPr>
          <w:rFonts w:ascii="Arial" w:eastAsia="Calibri" w:hAnsi="Arial" w:cs="Arial"/>
          <w:b/>
          <w:lang w:eastAsia="hr-HR"/>
        </w:rPr>
      </w:pPr>
      <w:r w:rsidRPr="00A82C51">
        <w:rPr>
          <w:rFonts w:ascii="Arial" w:eastAsia="Calibri" w:hAnsi="Arial" w:cs="Arial"/>
          <w:b/>
          <w:lang w:eastAsia="hr-HR"/>
        </w:rPr>
        <w:t>OPĆINSKO VIJEĆE</w:t>
      </w:r>
    </w:p>
    <w:p w14:paraId="7D631114" w14:textId="77777777" w:rsidR="00E41BF9" w:rsidRPr="00BB5BFC" w:rsidRDefault="00E41BF9" w:rsidP="00E41BF9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right="5668"/>
        <w:rPr>
          <w:rFonts w:ascii="Arial" w:eastAsia="Times New Roman" w:hAnsi="Arial" w:cs="Arial"/>
          <w:bCs/>
          <w:color w:val="000000" w:themeColor="text1"/>
          <w:lang w:eastAsia="hr-HR"/>
        </w:rPr>
      </w:pPr>
      <w:r w:rsidRPr="00BB5BFC">
        <w:rPr>
          <w:rFonts w:ascii="Arial" w:eastAsia="Times New Roman" w:hAnsi="Arial" w:cs="Arial"/>
          <w:bCs/>
          <w:color w:val="000000" w:themeColor="text1"/>
          <w:lang w:eastAsia="hr-HR"/>
        </w:rPr>
        <w:t>KLASA: 024-04/25-01/1</w:t>
      </w:r>
      <w:r>
        <w:rPr>
          <w:rFonts w:ascii="Arial" w:eastAsia="Times New Roman" w:hAnsi="Arial" w:cs="Arial"/>
          <w:bCs/>
          <w:color w:val="000000" w:themeColor="text1"/>
          <w:lang w:eastAsia="hr-HR"/>
        </w:rPr>
        <w:t>9</w:t>
      </w:r>
    </w:p>
    <w:p w14:paraId="5C931E15" w14:textId="77777777" w:rsidR="00E41BF9" w:rsidRPr="00BB5BFC" w:rsidRDefault="00E41BF9" w:rsidP="00E41BF9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ind w:right="5668"/>
        <w:rPr>
          <w:rFonts w:ascii="Arial" w:eastAsia="Times New Roman" w:hAnsi="Arial" w:cs="Arial"/>
          <w:bCs/>
          <w:color w:val="000000" w:themeColor="text1"/>
          <w:lang w:eastAsia="hr-HR"/>
        </w:rPr>
      </w:pPr>
      <w:r w:rsidRPr="00BB5BFC">
        <w:rPr>
          <w:rFonts w:ascii="Arial" w:eastAsia="Times New Roman" w:hAnsi="Arial" w:cs="Arial"/>
          <w:bCs/>
          <w:color w:val="000000" w:themeColor="text1"/>
          <w:lang w:eastAsia="hr-HR"/>
        </w:rPr>
        <w:t>URBROJ: 2133-11-01/06-25-1</w:t>
      </w:r>
    </w:p>
    <w:p w14:paraId="292FB043" w14:textId="12F5E22D" w:rsidR="00FB77C0" w:rsidRDefault="00E41BF9" w:rsidP="00E41BF9">
      <w:pPr>
        <w:spacing w:after="0"/>
        <w:ind w:right="5668"/>
        <w:contextualSpacing/>
        <w:rPr>
          <w:rFonts w:ascii="Arial" w:eastAsia="Calibri" w:hAnsi="Arial" w:cs="Arial"/>
          <w:bCs/>
          <w:color w:val="000000" w:themeColor="text1"/>
        </w:rPr>
      </w:pPr>
      <w:r w:rsidRPr="00BB5BFC">
        <w:rPr>
          <w:rFonts w:ascii="Arial" w:eastAsia="Times New Roman" w:hAnsi="Arial" w:cs="Arial"/>
          <w:bCs/>
          <w:color w:val="000000" w:themeColor="text1"/>
          <w:lang w:eastAsia="hr-HR"/>
        </w:rPr>
        <w:t>Netretić, 14. ožujka 2025.</w:t>
      </w:r>
    </w:p>
    <w:p w14:paraId="1A18593F" w14:textId="77777777" w:rsidR="00CE6238" w:rsidRDefault="00CE6238" w:rsidP="00514E26">
      <w:pPr>
        <w:spacing w:after="0"/>
        <w:ind w:left="-426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035B45E0" w14:textId="77777777" w:rsidR="00E41BF9" w:rsidRPr="00FB77C0" w:rsidRDefault="00E41BF9" w:rsidP="00514E26">
      <w:pPr>
        <w:spacing w:after="0"/>
        <w:ind w:left="-426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05B2339" w14:textId="08257478" w:rsidR="006B5787" w:rsidRPr="00FB77C0" w:rsidRDefault="006B5787" w:rsidP="00F77C71">
      <w:pPr>
        <w:pStyle w:val="Odlomak"/>
        <w:rPr>
          <w:color w:val="000000" w:themeColor="text1"/>
        </w:rPr>
      </w:pPr>
      <w:r w:rsidRPr="00FB77C0">
        <w:rPr>
          <w:color w:val="000000" w:themeColor="text1"/>
        </w:rPr>
        <w:t xml:space="preserve">Na temelju članka </w:t>
      </w:r>
      <w:r w:rsidR="002A2B00" w:rsidRPr="00FB77C0">
        <w:rPr>
          <w:color w:val="000000" w:themeColor="text1"/>
        </w:rPr>
        <w:t>48. s</w:t>
      </w:r>
      <w:r w:rsidR="00915CF6" w:rsidRPr="00FB77C0">
        <w:rPr>
          <w:color w:val="000000" w:themeColor="text1"/>
        </w:rPr>
        <w:t>tavak 2. Zakona o komunalnom gospodarstvu („Narodne novine“ broj 68/18</w:t>
      </w:r>
      <w:r w:rsidR="004D245A" w:rsidRPr="00FB77C0">
        <w:rPr>
          <w:color w:val="000000" w:themeColor="text1"/>
        </w:rPr>
        <w:t xml:space="preserve">, </w:t>
      </w:r>
      <w:r w:rsidR="00B34F88" w:rsidRPr="00FB77C0">
        <w:rPr>
          <w:color w:val="000000" w:themeColor="text1"/>
        </w:rPr>
        <w:t>110/18</w:t>
      </w:r>
      <w:r w:rsidR="00E40632" w:rsidRPr="00FB77C0">
        <w:rPr>
          <w:color w:val="000000" w:themeColor="text1"/>
        </w:rPr>
        <w:t xml:space="preserve">, </w:t>
      </w:r>
      <w:r w:rsidR="004D245A" w:rsidRPr="00FB77C0">
        <w:rPr>
          <w:color w:val="000000" w:themeColor="text1"/>
        </w:rPr>
        <w:t>32/20</w:t>
      </w:r>
      <w:r w:rsidR="00E40632" w:rsidRPr="00FB77C0">
        <w:rPr>
          <w:color w:val="000000" w:themeColor="text1"/>
        </w:rPr>
        <w:t xml:space="preserve"> i 145/24</w:t>
      </w:r>
      <w:r w:rsidR="00915CF6" w:rsidRPr="00FB77C0">
        <w:rPr>
          <w:color w:val="000000" w:themeColor="text1"/>
        </w:rPr>
        <w:t>)</w:t>
      </w:r>
      <w:r w:rsidRPr="00FB77C0">
        <w:rPr>
          <w:color w:val="000000" w:themeColor="text1"/>
        </w:rPr>
        <w:t xml:space="preserve"> </w:t>
      </w:r>
      <w:r w:rsidR="00A224FC" w:rsidRPr="00FB77C0">
        <w:rPr>
          <w:color w:val="000000" w:themeColor="text1"/>
        </w:rPr>
        <w:t xml:space="preserve">te članka </w:t>
      </w:r>
      <w:r w:rsidR="00B36FFC" w:rsidRPr="00FB77C0">
        <w:rPr>
          <w:color w:val="000000" w:themeColor="text1"/>
        </w:rPr>
        <w:t>28. Statuta Općine Netretić („Glasnik Općin</w:t>
      </w:r>
      <w:r w:rsidR="004D245A" w:rsidRPr="00FB77C0">
        <w:rPr>
          <w:color w:val="000000" w:themeColor="text1"/>
        </w:rPr>
        <w:t xml:space="preserve">e Netretić“ broj 03/13, 02/18, </w:t>
      </w:r>
      <w:r w:rsidR="00B36FFC" w:rsidRPr="00FB77C0">
        <w:rPr>
          <w:color w:val="000000" w:themeColor="text1"/>
        </w:rPr>
        <w:t>03/18</w:t>
      </w:r>
      <w:r w:rsidR="004D245A" w:rsidRPr="00FB77C0">
        <w:rPr>
          <w:color w:val="000000" w:themeColor="text1"/>
        </w:rPr>
        <w:t>, 02/20 i 02/21</w:t>
      </w:r>
      <w:r w:rsidR="00B36FFC" w:rsidRPr="00FB77C0">
        <w:rPr>
          <w:color w:val="000000" w:themeColor="text1"/>
        </w:rPr>
        <w:t>), Općins</w:t>
      </w:r>
      <w:r w:rsidR="00793187" w:rsidRPr="00FB77C0">
        <w:rPr>
          <w:color w:val="000000" w:themeColor="text1"/>
        </w:rPr>
        <w:t xml:space="preserve">ko vijeće Općine Netretić na </w:t>
      </w:r>
      <w:r w:rsidR="00BB5BFC">
        <w:rPr>
          <w:color w:val="000000" w:themeColor="text1"/>
        </w:rPr>
        <w:t>26</w:t>
      </w:r>
      <w:r w:rsidR="00F77C71" w:rsidRPr="00FB77C0">
        <w:rPr>
          <w:color w:val="000000" w:themeColor="text1"/>
        </w:rPr>
        <w:t>.</w:t>
      </w:r>
      <w:r w:rsidR="00B36FFC" w:rsidRPr="00FB77C0">
        <w:rPr>
          <w:color w:val="000000" w:themeColor="text1"/>
        </w:rPr>
        <w:t xml:space="preserve"> </w:t>
      </w:r>
      <w:r w:rsidR="00793187" w:rsidRPr="00FB77C0">
        <w:rPr>
          <w:color w:val="000000" w:themeColor="text1"/>
        </w:rPr>
        <w:t>redovnoj sjednici održanoj dana</w:t>
      </w:r>
      <w:r w:rsidR="00BB5BFC">
        <w:rPr>
          <w:color w:val="000000" w:themeColor="text1"/>
        </w:rPr>
        <w:t xml:space="preserve"> 14. ožujka </w:t>
      </w:r>
      <w:r w:rsidR="00E40632" w:rsidRPr="00FB77C0">
        <w:rPr>
          <w:color w:val="000000" w:themeColor="text1"/>
        </w:rPr>
        <w:t>2025</w:t>
      </w:r>
      <w:r w:rsidR="008F5508" w:rsidRPr="00FB77C0">
        <w:rPr>
          <w:color w:val="000000" w:themeColor="text1"/>
        </w:rPr>
        <w:t xml:space="preserve">. </w:t>
      </w:r>
      <w:r w:rsidR="0026314D" w:rsidRPr="00FB77C0">
        <w:rPr>
          <w:color w:val="000000" w:themeColor="text1"/>
        </w:rPr>
        <w:t>godine donijelo je</w:t>
      </w:r>
    </w:p>
    <w:p w14:paraId="136302E6" w14:textId="77777777" w:rsidR="00514E26" w:rsidRPr="00FB77C0" w:rsidRDefault="00514E26" w:rsidP="0026314D">
      <w:pPr>
        <w:shd w:val="clear" w:color="auto" w:fill="FFFFFF"/>
        <w:spacing w:before="144" w:after="0" w:line="240" w:lineRule="auto"/>
        <w:ind w:left="-426"/>
        <w:contextualSpacing/>
        <w:jc w:val="center"/>
        <w:outlineLvl w:val="5"/>
        <w:rPr>
          <w:rFonts w:ascii="Arial" w:eastAsia="Times New Roman" w:hAnsi="Arial" w:cs="Arial"/>
          <w:color w:val="000000" w:themeColor="text1"/>
          <w:lang w:eastAsia="hr-HR"/>
        </w:rPr>
      </w:pPr>
    </w:p>
    <w:p w14:paraId="5872E614" w14:textId="4EE8D51E" w:rsidR="006B5787" w:rsidRPr="00FB77C0" w:rsidRDefault="00B641A1" w:rsidP="0026314D">
      <w:pPr>
        <w:shd w:val="clear" w:color="auto" w:fill="FFFFFF"/>
        <w:spacing w:before="144" w:after="0" w:line="240" w:lineRule="auto"/>
        <w:ind w:left="-426"/>
        <w:contextualSpacing/>
        <w:jc w:val="center"/>
        <w:outlineLvl w:val="5"/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pacing w:val="1"/>
          <w:sz w:val="24"/>
          <w:szCs w:val="24"/>
          <w:lang w:eastAsia="hr-HR"/>
        </w:rPr>
        <w:t>O   D   L   U   K   U</w:t>
      </w:r>
    </w:p>
    <w:p w14:paraId="4AF173C4" w14:textId="77777777" w:rsidR="00AB69EA" w:rsidRPr="00FB77C0" w:rsidRDefault="00AB69EA" w:rsidP="0026314D">
      <w:pPr>
        <w:shd w:val="clear" w:color="auto" w:fill="FFFFFF"/>
        <w:spacing w:before="144" w:after="0" w:line="240" w:lineRule="auto"/>
        <w:ind w:left="-426"/>
        <w:contextualSpacing/>
        <w:jc w:val="center"/>
        <w:outlineLvl w:val="5"/>
        <w:rPr>
          <w:rFonts w:ascii="Arial" w:eastAsia="Times New Roman" w:hAnsi="Arial" w:cs="Arial"/>
          <w:b/>
          <w:bCs/>
          <w:color w:val="000000" w:themeColor="text1"/>
          <w:spacing w:val="1"/>
          <w:lang w:eastAsia="hr-HR"/>
        </w:rPr>
      </w:pPr>
    </w:p>
    <w:p w14:paraId="2BF312A0" w14:textId="4411E076" w:rsidR="006B5787" w:rsidRPr="00FB77C0" w:rsidRDefault="00AD3FEA" w:rsidP="0026314D">
      <w:pPr>
        <w:shd w:val="clear" w:color="auto" w:fill="FFFFFF"/>
        <w:spacing w:after="0" w:line="240" w:lineRule="auto"/>
        <w:ind w:left="-426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FB77C0">
        <w:rPr>
          <w:rFonts w:ascii="Arial" w:eastAsia="Times New Roman" w:hAnsi="Arial" w:cs="Arial"/>
          <w:b/>
          <w:color w:val="000000" w:themeColor="text1"/>
          <w:lang w:eastAsia="hr-HR"/>
        </w:rPr>
        <w:t>O IZMJEN</w:t>
      </w:r>
      <w:r w:rsidR="00282022" w:rsidRPr="00FB77C0">
        <w:rPr>
          <w:rFonts w:ascii="Arial" w:eastAsia="Times New Roman" w:hAnsi="Arial" w:cs="Arial"/>
          <w:b/>
          <w:color w:val="000000" w:themeColor="text1"/>
          <w:lang w:eastAsia="hr-HR"/>
        </w:rPr>
        <w:t>A</w:t>
      </w:r>
      <w:r w:rsidR="00A52A34" w:rsidRPr="00FB77C0">
        <w:rPr>
          <w:rFonts w:ascii="Arial" w:eastAsia="Times New Roman" w:hAnsi="Arial" w:cs="Arial"/>
          <w:b/>
          <w:color w:val="000000" w:themeColor="text1"/>
          <w:lang w:eastAsia="hr-HR"/>
        </w:rPr>
        <w:t>MA</w:t>
      </w:r>
      <w:r w:rsidRPr="00FB77C0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ODLUKE </w:t>
      </w:r>
      <w:r w:rsidR="009D1CA7" w:rsidRPr="00FB77C0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 NAČINU </w:t>
      </w:r>
      <w:r w:rsidR="00915CF6" w:rsidRPr="00FB77C0">
        <w:rPr>
          <w:rFonts w:ascii="Arial" w:eastAsia="Times New Roman" w:hAnsi="Arial" w:cs="Arial"/>
          <w:b/>
          <w:color w:val="000000" w:themeColor="text1"/>
          <w:lang w:eastAsia="hr-HR"/>
        </w:rPr>
        <w:t>OBAVLJANJA KOMUNALNIH DJELATNOSTI</w:t>
      </w:r>
    </w:p>
    <w:p w14:paraId="271E5799" w14:textId="77777777" w:rsidR="00B24785" w:rsidRPr="00FB77C0" w:rsidRDefault="00B24785" w:rsidP="0026314D">
      <w:pPr>
        <w:shd w:val="clear" w:color="auto" w:fill="FFFFFF"/>
        <w:spacing w:after="0" w:line="240" w:lineRule="auto"/>
        <w:ind w:left="-426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FB77C0">
        <w:rPr>
          <w:rFonts w:ascii="Arial" w:eastAsia="Times New Roman" w:hAnsi="Arial" w:cs="Arial"/>
          <w:b/>
          <w:color w:val="000000" w:themeColor="text1"/>
          <w:lang w:eastAsia="hr-HR"/>
        </w:rPr>
        <w:t>NA PODRUČJU OPĆINE NETRETIĆ</w:t>
      </w:r>
    </w:p>
    <w:p w14:paraId="52134965" w14:textId="77777777" w:rsidR="00516537" w:rsidRPr="00FB77C0" w:rsidRDefault="00516537" w:rsidP="0026314D">
      <w:pPr>
        <w:shd w:val="clear" w:color="auto" w:fill="FFFFFF"/>
        <w:spacing w:after="0" w:line="240" w:lineRule="auto"/>
        <w:ind w:left="-426"/>
        <w:contextualSpacing/>
        <w:rPr>
          <w:rFonts w:ascii="Arial" w:eastAsia="Times New Roman" w:hAnsi="Arial" w:cs="Arial"/>
          <w:color w:val="000000" w:themeColor="text1"/>
          <w:lang w:eastAsia="hr-HR"/>
        </w:rPr>
      </w:pPr>
    </w:p>
    <w:p w14:paraId="416C6830" w14:textId="3CCE66A4" w:rsidR="004D245A" w:rsidRPr="00FB77C0" w:rsidRDefault="004D245A" w:rsidP="004D245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FB77C0">
        <w:rPr>
          <w:rFonts w:ascii="Arial" w:eastAsia="Times New Roman" w:hAnsi="Arial" w:cs="Arial"/>
          <w:b/>
          <w:color w:val="000000" w:themeColor="text1"/>
          <w:lang w:eastAsia="hr-HR"/>
        </w:rPr>
        <w:t>Članak 1.</w:t>
      </w:r>
    </w:p>
    <w:p w14:paraId="76E5E3FC" w14:textId="77777777" w:rsidR="004D245A" w:rsidRPr="00FB77C0" w:rsidRDefault="004D245A" w:rsidP="004D245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 w:themeColor="text1"/>
          <w:lang w:eastAsia="hr-HR"/>
        </w:rPr>
      </w:pPr>
    </w:p>
    <w:p w14:paraId="71639B46" w14:textId="1EC76F23" w:rsidR="00060D31" w:rsidRPr="00FB77C0" w:rsidRDefault="00AD3FEA" w:rsidP="00F2428A">
      <w:pPr>
        <w:shd w:val="clear" w:color="auto" w:fill="FFFFFF"/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B77C0">
        <w:rPr>
          <w:rFonts w:ascii="Arial" w:eastAsia="Times New Roman" w:hAnsi="Arial" w:cs="Arial"/>
          <w:color w:val="000000" w:themeColor="text1"/>
          <w:lang w:eastAsia="hr-HR"/>
        </w:rPr>
        <w:t xml:space="preserve">(1) </w:t>
      </w:r>
      <w:r w:rsidR="00F2428A">
        <w:rPr>
          <w:rFonts w:ascii="Arial" w:eastAsia="Times New Roman" w:hAnsi="Arial" w:cs="Arial"/>
          <w:color w:val="000000" w:themeColor="text1"/>
          <w:lang w:eastAsia="hr-HR"/>
        </w:rPr>
        <w:tab/>
      </w:r>
      <w:r w:rsidRPr="00FB77C0">
        <w:rPr>
          <w:rFonts w:ascii="Arial" w:eastAsia="Times New Roman" w:hAnsi="Arial" w:cs="Arial"/>
          <w:color w:val="000000" w:themeColor="text1"/>
          <w:lang w:eastAsia="hr-HR"/>
        </w:rPr>
        <w:t>U Odluci o načinu obavljanja komunalnih djelatnosti na području Općine Netretić („Glasnik Općine Netretić“ broj 11/21</w:t>
      </w:r>
      <w:r w:rsidR="00E40632" w:rsidRPr="00FB77C0">
        <w:rPr>
          <w:rFonts w:ascii="Arial" w:eastAsia="Times New Roman" w:hAnsi="Arial" w:cs="Arial"/>
          <w:color w:val="000000" w:themeColor="text1"/>
          <w:lang w:eastAsia="hr-HR"/>
        </w:rPr>
        <w:t xml:space="preserve"> i </w:t>
      </w:r>
      <w:r w:rsidR="00280E63" w:rsidRPr="00FB77C0">
        <w:rPr>
          <w:rFonts w:ascii="Arial" w:eastAsia="Times New Roman" w:hAnsi="Arial" w:cs="Arial"/>
          <w:color w:val="000000" w:themeColor="text1"/>
          <w:lang w:eastAsia="hr-HR"/>
        </w:rPr>
        <w:t>05/22</w:t>
      </w:r>
      <w:r w:rsidRPr="00FB77C0">
        <w:rPr>
          <w:rFonts w:ascii="Arial" w:eastAsia="Times New Roman" w:hAnsi="Arial" w:cs="Arial"/>
          <w:color w:val="000000" w:themeColor="text1"/>
          <w:lang w:eastAsia="hr-HR"/>
        </w:rPr>
        <w:t>) u članku</w:t>
      </w:r>
      <w:r w:rsidR="00060D31" w:rsidRPr="00FB77C0">
        <w:rPr>
          <w:rFonts w:ascii="Arial" w:eastAsia="Times New Roman" w:hAnsi="Arial" w:cs="Arial"/>
          <w:color w:val="000000" w:themeColor="text1"/>
          <w:lang w:eastAsia="hr-HR"/>
        </w:rPr>
        <w:t xml:space="preserve"> 6. stavak 1. iza točke 6. dodaje se nova točka 7. koja glasi:</w:t>
      </w:r>
    </w:p>
    <w:p w14:paraId="0AFCE4E3" w14:textId="423F93B7" w:rsidR="00060D31" w:rsidRPr="00FB77C0" w:rsidRDefault="00060D31" w:rsidP="00F2428A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B77C0">
        <w:rPr>
          <w:rFonts w:ascii="Arial" w:eastAsia="Times New Roman" w:hAnsi="Arial" w:cs="Arial"/>
          <w:color w:val="000000" w:themeColor="text1"/>
          <w:lang w:eastAsia="hr-HR"/>
        </w:rPr>
        <w:t xml:space="preserve">7. </w:t>
      </w:r>
      <w:r w:rsidR="00234361" w:rsidRPr="00FB77C0">
        <w:rPr>
          <w:rFonts w:ascii="Arial" w:eastAsia="Times New Roman" w:hAnsi="Arial" w:cs="Arial"/>
          <w:color w:val="000000" w:themeColor="text1"/>
          <w:lang w:eastAsia="hr-HR"/>
        </w:rPr>
        <w:tab/>
      </w:r>
      <w:r w:rsidR="0057124B" w:rsidRPr="00FB77C0">
        <w:rPr>
          <w:rFonts w:ascii="Arial" w:eastAsia="Times New Roman" w:hAnsi="Arial" w:cs="Arial"/>
          <w:color w:val="000000" w:themeColor="text1"/>
          <w:lang w:eastAsia="hr-HR"/>
        </w:rPr>
        <w:t>održavanje nerazvrstanih cesta u dijelu koji se odnosi na redovito održavanje vegetacije i zimske službe</w:t>
      </w:r>
    </w:p>
    <w:p w14:paraId="7192184F" w14:textId="77777777" w:rsidR="00AD3FEA" w:rsidRPr="00FB77C0" w:rsidRDefault="00AD3FEA" w:rsidP="00AD3FEA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2BC41CA" w14:textId="5C46ACF2" w:rsidR="004D245A" w:rsidRDefault="0057124B" w:rsidP="00FB77C0">
      <w:pPr>
        <w:pStyle w:val="lanak"/>
        <w:spacing w:after="0"/>
        <w:rPr>
          <w:color w:val="000000" w:themeColor="text1"/>
          <w:lang w:eastAsia="hr-HR"/>
        </w:rPr>
      </w:pPr>
      <w:r w:rsidRPr="00FB77C0">
        <w:rPr>
          <w:color w:val="000000" w:themeColor="text1"/>
          <w:lang w:eastAsia="hr-HR"/>
        </w:rPr>
        <w:t>Članak 2.</w:t>
      </w:r>
    </w:p>
    <w:p w14:paraId="3024D395" w14:textId="77777777" w:rsidR="00FB77C0" w:rsidRDefault="00FB77C0" w:rsidP="00FB77C0">
      <w:pPr>
        <w:pStyle w:val="lanak"/>
        <w:spacing w:after="0"/>
        <w:rPr>
          <w:color w:val="000000" w:themeColor="text1"/>
          <w:lang w:eastAsia="hr-HR"/>
        </w:rPr>
      </w:pPr>
    </w:p>
    <w:p w14:paraId="384C0546" w14:textId="70AA1AC4" w:rsidR="0057124B" w:rsidRPr="00FB77C0" w:rsidRDefault="007D615E" w:rsidP="00F2428A">
      <w:pPr>
        <w:pStyle w:val="Odlomak"/>
        <w:tabs>
          <w:tab w:val="left" w:pos="426"/>
        </w:tabs>
        <w:spacing w:after="0"/>
        <w:ind w:firstLine="0"/>
        <w:rPr>
          <w:rFonts w:eastAsia="Calibri"/>
          <w:color w:val="000000" w:themeColor="text1"/>
        </w:rPr>
      </w:pPr>
      <w:r w:rsidRPr="00FB77C0">
        <w:rPr>
          <w:rFonts w:eastAsia="Calibri"/>
          <w:color w:val="000000" w:themeColor="text1"/>
        </w:rPr>
        <w:t xml:space="preserve">(1) </w:t>
      </w:r>
      <w:r w:rsidR="00F2428A">
        <w:rPr>
          <w:rFonts w:eastAsia="Calibri"/>
          <w:color w:val="000000" w:themeColor="text1"/>
        </w:rPr>
        <w:tab/>
      </w:r>
      <w:r w:rsidR="00123E10" w:rsidRPr="00FB77C0">
        <w:rPr>
          <w:rFonts w:eastAsia="Calibri"/>
          <w:color w:val="000000" w:themeColor="text1"/>
        </w:rPr>
        <w:t>U članku 8. stavak 1. točka 1. mijenja se i glasi:</w:t>
      </w:r>
    </w:p>
    <w:p w14:paraId="75ECAE11" w14:textId="42BA0111" w:rsidR="007D615E" w:rsidRPr="00FB77C0" w:rsidRDefault="007D615E" w:rsidP="00F2428A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FB77C0">
        <w:rPr>
          <w:rFonts w:ascii="Arial" w:eastAsia="Calibri" w:hAnsi="Arial" w:cs="Arial"/>
          <w:color w:val="000000" w:themeColor="text1"/>
        </w:rPr>
        <w:t>održavanje nerazvrstanih cesta, osim u dijelu koji se odnosi na redovito održavanje vegetacije i zimske službe</w:t>
      </w:r>
    </w:p>
    <w:p w14:paraId="57F2893C" w14:textId="77777777" w:rsidR="00983A32" w:rsidRPr="00FB77C0" w:rsidRDefault="00983A32" w:rsidP="00983A32">
      <w:pPr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Arial" w:eastAsia="Calibri" w:hAnsi="Arial" w:cs="Arial"/>
          <w:color w:val="000000" w:themeColor="text1"/>
        </w:rPr>
      </w:pPr>
    </w:p>
    <w:p w14:paraId="2CC556D2" w14:textId="5C344EB0" w:rsidR="00983A32" w:rsidRPr="00FB77C0" w:rsidRDefault="00983A32" w:rsidP="00F2428A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FB77C0">
        <w:rPr>
          <w:rFonts w:ascii="Arial" w:eastAsia="Calibri" w:hAnsi="Arial" w:cs="Arial"/>
          <w:color w:val="000000" w:themeColor="text1"/>
        </w:rPr>
        <w:t xml:space="preserve">(2) </w:t>
      </w:r>
      <w:r w:rsidR="00F2428A">
        <w:rPr>
          <w:rFonts w:ascii="Arial" w:eastAsia="Calibri" w:hAnsi="Arial" w:cs="Arial"/>
          <w:color w:val="000000" w:themeColor="text1"/>
        </w:rPr>
        <w:tab/>
      </w:r>
      <w:r w:rsidRPr="00FB77C0">
        <w:rPr>
          <w:rFonts w:ascii="Arial" w:eastAsia="Calibri" w:hAnsi="Arial" w:cs="Arial"/>
          <w:color w:val="000000" w:themeColor="text1"/>
        </w:rPr>
        <w:t xml:space="preserve">U članku 8. stavak </w:t>
      </w:r>
      <w:r w:rsidR="00D73B88" w:rsidRPr="00FB77C0">
        <w:rPr>
          <w:rFonts w:ascii="Arial" w:eastAsia="Calibri" w:hAnsi="Arial" w:cs="Arial"/>
          <w:color w:val="000000" w:themeColor="text1"/>
        </w:rPr>
        <w:t>2</w:t>
      </w:r>
      <w:r w:rsidRPr="00FB77C0">
        <w:rPr>
          <w:rFonts w:ascii="Arial" w:eastAsia="Calibri" w:hAnsi="Arial" w:cs="Arial"/>
          <w:color w:val="000000" w:themeColor="text1"/>
        </w:rPr>
        <w:t>. točka 1. mijenja se i glasi:</w:t>
      </w:r>
    </w:p>
    <w:p w14:paraId="6B05CB8D" w14:textId="1A61079F" w:rsidR="007D615E" w:rsidRPr="00FB77C0" w:rsidRDefault="00AC59BD" w:rsidP="00F2428A">
      <w:pPr>
        <w:pStyle w:val="Odlomak"/>
        <w:tabs>
          <w:tab w:val="left" w:pos="426"/>
        </w:tabs>
        <w:ind w:left="426" w:hanging="426"/>
        <w:rPr>
          <w:rFonts w:eastAsia="Calibri"/>
          <w:color w:val="000000" w:themeColor="text1"/>
        </w:rPr>
      </w:pPr>
      <w:r w:rsidRPr="00FB77C0">
        <w:rPr>
          <w:rFonts w:eastAsia="Calibri"/>
          <w:color w:val="000000" w:themeColor="text1"/>
        </w:rPr>
        <w:t>1.</w:t>
      </w:r>
      <w:r w:rsidRPr="00FB77C0">
        <w:rPr>
          <w:rFonts w:eastAsia="Calibri"/>
          <w:color w:val="000000" w:themeColor="text1"/>
        </w:rPr>
        <w:tab/>
        <w:t xml:space="preserve">održavanje nerazvrstanih cesta, osim u dijelu koji se odnosi na redovito održavanje vegetacije i zimske službe na razdoblje od 1 </w:t>
      </w:r>
      <w:r w:rsidR="00282022" w:rsidRPr="00FB77C0">
        <w:rPr>
          <w:rFonts w:eastAsia="Calibri"/>
          <w:color w:val="000000" w:themeColor="text1"/>
        </w:rPr>
        <w:t>(jedne) godine</w:t>
      </w:r>
    </w:p>
    <w:p w14:paraId="3931CBD5" w14:textId="77777777" w:rsidR="00AB0A6F" w:rsidRPr="00FB77C0" w:rsidRDefault="00AB0A6F" w:rsidP="004D245A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eastAsia="hr-HR"/>
        </w:rPr>
      </w:pPr>
    </w:p>
    <w:p w14:paraId="0B184E17" w14:textId="52667AE3" w:rsidR="004D245A" w:rsidRPr="00FB77C0" w:rsidRDefault="00AD3FEA" w:rsidP="004D245A">
      <w:pPr>
        <w:spacing w:line="240" w:lineRule="auto"/>
        <w:contextualSpacing/>
        <w:jc w:val="center"/>
        <w:rPr>
          <w:rFonts w:ascii="Arial" w:hAnsi="Arial" w:cs="Arial"/>
          <w:b/>
          <w:color w:val="000000" w:themeColor="text1"/>
        </w:rPr>
      </w:pPr>
      <w:r w:rsidRPr="00FB77C0">
        <w:rPr>
          <w:rFonts w:ascii="Arial" w:hAnsi="Arial" w:cs="Arial"/>
          <w:b/>
          <w:color w:val="000000" w:themeColor="text1"/>
        </w:rPr>
        <w:t xml:space="preserve">Članak </w:t>
      </w:r>
      <w:r w:rsidR="00282022" w:rsidRPr="00FB77C0">
        <w:rPr>
          <w:rFonts w:ascii="Arial" w:hAnsi="Arial" w:cs="Arial"/>
          <w:b/>
          <w:color w:val="000000" w:themeColor="text1"/>
        </w:rPr>
        <w:t>3</w:t>
      </w:r>
      <w:r w:rsidR="004D245A" w:rsidRPr="00FB77C0">
        <w:rPr>
          <w:rFonts w:ascii="Arial" w:hAnsi="Arial" w:cs="Arial"/>
          <w:b/>
          <w:color w:val="000000" w:themeColor="text1"/>
        </w:rPr>
        <w:t>.</w:t>
      </w:r>
    </w:p>
    <w:p w14:paraId="3E787790" w14:textId="77777777" w:rsidR="004D245A" w:rsidRPr="00FB77C0" w:rsidRDefault="008F5508" w:rsidP="008F5508">
      <w:pPr>
        <w:pStyle w:val="Odlomakpopis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  <w:r w:rsidRPr="00FB77C0">
        <w:rPr>
          <w:rFonts w:ascii="Arial" w:hAnsi="Arial" w:cs="Arial"/>
          <w:color w:val="000000" w:themeColor="text1"/>
        </w:rPr>
        <w:t xml:space="preserve">(1) </w:t>
      </w:r>
      <w:r w:rsidR="004D245A" w:rsidRPr="00FB77C0">
        <w:rPr>
          <w:rFonts w:ascii="Arial" w:hAnsi="Arial" w:cs="Arial"/>
          <w:color w:val="000000" w:themeColor="text1"/>
        </w:rPr>
        <w:t>Ova Odluka stupa na snagu osmog dana od dana objave u „Glasniku Općine Netretić“.</w:t>
      </w:r>
    </w:p>
    <w:p w14:paraId="2E8F936C" w14:textId="77777777" w:rsidR="004D245A" w:rsidRPr="00FB77C0" w:rsidRDefault="004D245A" w:rsidP="004D245A">
      <w:pPr>
        <w:pStyle w:val="Odlomakpopisa"/>
        <w:spacing w:after="0" w:line="240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7DD4268E" w14:textId="77777777" w:rsidR="008D6279" w:rsidRPr="00FB77C0" w:rsidRDefault="008D6279" w:rsidP="0026314D">
      <w:pPr>
        <w:pStyle w:val="Tekstodlomka"/>
        <w:ind w:left="-426" w:firstLine="0"/>
        <w:rPr>
          <w:color w:val="000000" w:themeColor="text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6D75E1" w:rsidRPr="00BB4F54" w14:paraId="0C5CC694" w14:textId="77777777" w:rsidTr="004408B2">
        <w:trPr>
          <w:trHeight w:val="602"/>
        </w:trPr>
        <w:tc>
          <w:tcPr>
            <w:tcW w:w="4525" w:type="dxa"/>
          </w:tcPr>
          <w:p w14:paraId="38C3528A" w14:textId="77777777" w:rsidR="006D75E1" w:rsidRPr="00BB4F54" w:rsidRDefault="006D75E1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502" w:type="dxa"/>
          </w:tcPr>
          <w:p w14:paraId="384242C3" w14:textId="77777777" w:rsidR="006D75E1" w:rsidRPr="00BB4F54" w:rsidRDefault="006D75E1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BB4F54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61080961" w14:textId="77777777" w:rsidR="006D75E1" w:rsidRPr="00BB4F54" w:rsidRDefault="006D75E1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</w:tbl>
    <w:p w14:paraId="420CC4CD" w14:textId="77777777" w:rsidR="00B641A1" w:rsidRDefault="00B641A1"/>
    <w:p w14:paraId="471DCA46" w14:textId="77777777" w:rsidR="00B641A1" w:rsidRDefault="00B641A1"/>
    <w:p w14:paraId="7584783B" w14:textId="77777777" w:rsidR="00B641A1" w:rsidRDefault="00B641A1"/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6D75E1" w:rsidRPr="00BB4F54" w14:paraId="53528FE8" w14:textId="77777777" w:rsidTr="004408B2">
        <w:trPr>
          <w:trHeight w:val="602"/>
        </w:trPr>
        <w:tc>
          <w:tcPr>
            <w:tcW w:w="4525" w:type="dxa"/>
          </w:tcPr>
          <w:p w14:paraId="5E3AC44D" w14:textId="77777777" w:rsidR="006D75E1" w:rsidRPr="00BB4F54" w:rsidRDefault="006D75E1" w:rsidP="004408B2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0F89A215" w14:textId="77777777" w:rsidR="006D75E1" w:rsidRPr="00DD4EF4" w:rsidRDefault="006D75E1" w:rsidP="006D75E1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Ministarstvo prostornoga uređenja, graditeljstva i državne imovine, Ulica Republike Austrije 14, Zagreb,</w:t>
            </w:r>
          </w:p>
          <w:p w14:paraId="2E1BA685" w14:textId="77777777" w:rsidR="006D75E1" w:rsidRPr="00BB4F54" w:rsidRDefault="006D75E1" w:rsidP="006D75E1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5CFFA34" w14:textId="77777777" w:rsidR="006D75E1" w:rsidRPr="00BB4F54" w:rsidRDefault="006D75E1" w:rsidP="006D75E1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46BE9E71" w14:textId="77777777" w:rsidR="006D75E1" w:rsidRPr="00BB4F54" w:rsidRDefault="006D75E1" w:rsidP="006D75E1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9D13124" w14:textId="77777777" w:rsidR="006D75E1" w:rsidRPr="00BB4F54" w:rsidRDefault="006D75E1" w:rsidP="006D75E1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0956EEA0" w14:textId="77777777" w:rsidR="006D75E1" w:rsidRPr="00BB4F54" w:rsidRDefault="006D75E1" w:rsidP="006D75E1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70D1A9B" w14:textId="77777777" w:rsidR="006D75E1" w:rsidRPr="00BB4F54" w:rsidRDefault="006D75E1" w:rsidP="006D75E1">
            <w:pPr>
              <w:numPr>
                <w:ilvl w:val="0"/>
                <w:numId w:val="19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BB4F54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502" w:type="dxa"/>
          </w:tcPr>
          <w:p w14:paraId="7CC2AC22" w14:textId="77777777" w:rsidR="006D75E1" w:rsidRPr="00BB4F54" w:rsidRDefault="006D75E1" w:rsidP="004408B2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79ACA057" w14:textId="77777777" w:rsidR="00985778" w:rsidRPr="00FB77C0" w:rsidRDefault="00985778">
      <w:pPr>
        <w:pStyle w:val="Tekstodlomka"/>
        <w:ind w:left="-426" w:firstLine="0"/>
        <w:rPr>
          <w:color w:val="000000" w:themeColor="text1"/>
        </w:rPr>
      </w:pPr>
    </w:p>
    <w:p w14:paraId="58464E26" w14:textId="77777777" w:rsidR="00FB77C0" w:rsidRPr="00FB77C0" w:rsidRDefault="00FB77C0">
      <w:pPr>
        <w:pStyle w:val="Tekstodlomka"/>
        <w:ind w:left="-426" w:firstLine="0"/>
        <w:rPr>
          <w:color w:val="000000" w:themeColor="text1"/>
        </w:rPr>
      </w:pPr>
    </w:p>
    <w:sectPr w:rsidR="00FB77C0" w:rsidRPr="00FB77C0" w:rsidSect="00CE6238">
      <w:headerReference w:type="defaul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DB66" w14:textId="77777777" w:rsidR="00085CB6" w:rsidRDefault="00085CB6" w:rsidP="00AB69EA">
      <w:pPr>
        <w:spacing w:after="0" w:line="240" w:lineRule="auto"/>
      </w:pPr>
      <w:r>
        <w:separator/>
      </w:r>
    </w:p>
  </w:endnote>
  <w:endnote w:type="continuationSeparator" w:id="0">
    <w:p w14:paraId="3E5154DA" w14:textId="77777777" w:rsidR="00085CB6" w:rsidRDefault="00085CB6" w:rsidP="00AB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DE16" w14:textId="77777777" w:rsidR="00085CB6" w:rsidRDefault="00085CB6" w:rsidP="00AB69EA">
      <w:pPr>
        <w:spacing w:after="0" w:line="240" w:lineRule="auto"/>
      </w:pPr>
      <w:r>
        <w:separator/>
      </w:r>
    </w:p>
  </w:footnote>
  <w:footnote w:type="continuationSeparator" w:id="0">
    <w:p w14:paraId="346841D5" w14:textId="77777777" w:rsidR="00085CB6" w:rsidRDefault="00085CB6" w:rsidP="00AB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1222504"/>
      <w:docPartObj>
        <w:docPartGallery w:val="Page Numbers (Top of Page)"/>
        <w:docPartUnique/>
      </w:docPartObj>
    </w:sdtPr>
    <w:sdtContent>
      <w:p w14:paraId="0E7CA6C4" w14:textId="77777777" w:rsidR="00AB69EA" w:rsidRDefault="00D31211">
        <w:pPr>
          <w:pStyle w:val="Zaglavlje"/>
          <w:jc w:val="right"/>
        </w:pPr>
        <w:r>
          <w:fldChar w:fldCharType="begin"/>
        </w:r>
        <w:r w:rsidR="00AB69EA">
          <w:instrText>PAGE   \* MERGEFORMAT</w:instrText>
        </w:r>
        <w:r>
          <w:fldChar w:fldCharType="separate"/>
        </w:r>
        <w:r w:rsidR="008F5508">
          <w:rPr>
            <w:noProof/>
          </w:rPr>
          <w:t>1</w:t>
        </w:r>
        <w:r>
          <w:fldChar w:fldCharType="end"/>
        </w:r>
      </w:p>
    </w:sdtContent>
  </w:sdt>
  <w:p w14:paraId="5F166A31" w14:textId="77777777" w:rsidR="00AB69EA" w:rsidRDefault="00AB69E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5292"/>
    <w:multiLevelType w:val="hybridMultilevel"/>
    <w:tmpl w:val="CFB617E4"/>
    <w:lvl w:ilvl="0" w:tplc="8F8204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F8204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5E19"/>
    <w:multiLevelType w:val="hybridMultilevel"/>
    <w:tmpl w:val="825A2592"/>
    <w:lvl w:ilvl="0" w:tplc="935CC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0511"/>
    <w:multiLevelType w:val="hybridMultilevel"/>
    <w:tmpl w:val="96ACDE22"/>
    <w:lvl w:ilvl="0" w:tplc="3F5E69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E5E56"/>
    <w:multiLevelType w:val="hybridMultilevel"/>
    <w:tmpl w:val="50AC29F4"/>
    <w:lvl w:ilvl="0" w:tplc="47A296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B797948"/>
    <w:multiLevelType w:val="hybridMultilevel"/>
    <w:tmpl w:val="3FDA2220"/>
    <w:lvl w:ilvl="0" w:tplc="0908F9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2D76516F"/>
    <w:multiLevelType w:val="hybridMultilevel"/>
    <w:tmpl w:val="969C818E"/>
    <w:lvl w:ilvl="0" w:tplc="9DB46FD6">
      <w:start w:val="1"/>
      <w:numFmt w:val="upperRoman"/>
      <w:pStyle w:val="Nazivipoglavlja"/>
      <w:lvlText w:val="%1."/>
      <w:lvlJc w:val="left"/>
      <w:pPr>
        <w:ind w:left="1080" w:hanging="720"/>
      </w:pPr>
      <w:rPr>
        <w:rFonts w:hint="default"/>
      </w:rPr>
    </w:lvl>
    <w:lvl w:ilvl="1" w:tplc="8F8204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009E"/>
    <w:multiLevelType w:val="hybridMultilevel"/>
    <w:tmpl w:val="436621D4"/>
    <w:lvl w:ilvl="0" w:tplc="F78E8C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04AE7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F06A9"/>
    <w:multiLevelType w:val="hybridMultilevel"/>
    <w:tmpl w:val="D780EC8E"/>
    <w:lvl w:ilvl="0" w:tplc="0908F9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FCA7425"/>
    <w:multiLevelType w:val="hybridMultilevel"/>
    <w:tmpl w:val="197C0440"/>
    <w:lvl w:ilvl="0" w:tplc="8F820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C3793"/>
    <w:multiLevelType w:val="hybridMultilevel"/>
    <w:tmpl w:val="9A54006A"/>
    <w:lvl w:ilvl="0" w:tplc="041A000F">
      <w:start w:val="1"/>
      <w:numFmt w:val="decimal"/>
      <w:lvlText w:val="%1."/>
      <w:lvlJc w:val="left"/>
      <w:pPr>
        <w:ind w:left="698" w:hanging="360"/>
      </w:pPr>
    </w:lvl>
    <w:lvl w:ilvl="1" w:tplc="041A0019" w:tentative="1">
      <w:start w:val="1"/>
      <w:numFmt w:val="lowerLetter"/>
      <w:lvlText w:val="%2."/>
      <w:lvlJc w:val="left"/>
      <w:pPr>
        <w:ind w:left="1418" w:hanging="360"/>
      </w:pPr>
    </w:lvl>
    <w:lvl w:ilvl="2" w:tplc="041A001B" w:tentative="1">
      <w:start w:val="1"/>
      <w:numFmt w:val="lowerRoman"/>
      <w:lvlText w:val="%3."/>
      <w:lvlJc w:val="right"/>
      <w:pPr>
        <w:ind w:left="2138" w:hanging="180"/>
      </w:pPr>
    </w:lvl>
    <w:lvl w:ilvl="3" w:tplc="041A000F" w:tentative="1">
      <w:start w:val="1"/>
      <w:numFmt w:val="decimal"/>
      <w:lvlText w:val="%4."/>
      <w:lvlJc w:val="left"/>
      <w:pPr>
        <w:ind w:left="2858" w:hanging="360"/>
      </w:pPr>
    </w:lvl>
    <w:lvl w:ilvl="4" w:tplc="041A0019" w:tentative="1">
      <w:start w:val="1"/>
      <w:numFmt w:val="lowerLetter"/>
      <w:lvlText w:val="%5."/>
      <w:lvlJc w:val="left"/>
      <w:pPr>
        <w:ind w:left="3578" w:hanging="360"/>
      </w:pPr>
    </w:lvl>
    <w:lvl w:ilvl="5" w:tplc="041A001B" w:tentative="1">
      <w:start w:val="1"/>
      <w:numFmt w:val="lowerRoman"/>
      <w:lvlText w:val="%6."/>
      <w:lvlJc w:val="right"/>
      <w:pPr>
        <w:ind w:left="4298" w:hanging="180"/>
      </w:pPr>
    </w:lvl>
    <w:lvl w:ilvl="6" w:tplc="041A000F" w:tentative="1">
      <w:start w:val="1"/>
      <w:numFmt w:val="decimal"/>
      <w:lvlText w:val="%7."/>
      <w:lvlJc w:val="left"/>
      <w:pPr>
        <w:ind w:left="5018" w:hanging="360"/>
      </w:pPr>
    </w:lvl>
    <w:lvl w:ilvl="7" w:tplc="041A0019" w:tentative="1">
      <w:start w:val="1"/>
      <w:numFmt w:val="lowerLetter"/>
      <w:lvlText w:val="%8."/>
      <w:lvlJc w:val="left"/>
      <w:pPr>
        <w:ind w:left="5738" w:hanging="360"/>
      </w:pPr>
    </w:lvl>
    <w:lvl w:ilvl="8" w:tplc="041A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1" w15:restartNumberingAfterBreak="0">
    <w:nsid w:val="435F6355"/>
    <w:multiLevelType w:val="hybridMultilevel"/>
    <w:tmpl w:val="E73A4E30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45A91AB6"/>
    <w:multiLevelType w:val="hybridMultilevel"/>
    <w:tmpl w:val="D3F61292"/>
    <w:lvl w:ilvl="0" w:tplc="2BE8D7A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65B4B1B"/>
    <w:multiLevelType w:val="hybridMultilevel"/>
    <w:tmpl w:val="20C20956"/>
    <w:lvl w:ilvl="0" w:tplc="0908F954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486C0C76"/>
    <w:multiLevelType w:val="hybridMultilevel"/>
    <w:tmpl w:val="B0543C78"/>
    <w:lvl w:ilvl="0" w:tplc="35987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64819"/>
    <w:multiLevelType w:val="hybridMultilevel"/>
    <w:tmpl w:val="7D1C1310"/>
    <w:lvl w:ilvl="0" w:tplc="493E47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9128B"/>
    <w:multiLevelType w:val="hybridMultilevel"/>
    <w:tmpl w:val="37FC2B9C"/>
    <w:lvl w:ilvl="0" w:tplc="0EEE32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0667C"/>
    <w:multiLevelType w:val="hybridMultilevel"/>
    <w:tmpl w:val="AED21B94"/>
    <w:lvl w:ilvl="0" w:tplc="98CC34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83FFD"/>
    <w:multiLevelType w:val="hybridMultilevel"/>
    <w:tmpl w:val="02980188"/>
    <w:lvl w:ilvl="0" w:tplc="04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D2C4B8E"/>
    <w:multiLevelType w:val="hybridMultilevel"/>
    <w:tmpl w:val="F18C42C6"/>
    <w:lvl w:ilvl="0" w:tplc="F14EDD9A">
      <w:start w:val="1"/>
      <w:numFmt w:val="decimal"/>
      <w:pStyle w:val="Stavak"/>
      <w:lvlText w:val="(%1)"/>
      <w:lvlJc w:val="left"/>
      <w:pPr>
        <w:ind w:left="720" w:hanging="360"/>
      </w:pPr>
      <w:rPr>
        <w:rFonts w:hint="default"/>
      </w:rPr>
    </w:lvl>
    <w:lvl w:ilvl="1" w:tplc="A7C47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5017C"/>
    <w:multiLevelType w:val="hybridMultilevel"/>
    <w:tmpl w:val="AC049B28"/>
    <w:lvl w:ilvl="0" w:tplc="F22C1E7E">
      <w:start w:val="1"/>
      <w:numFmt w:val="decimal"/>
      <w:pStyle w:val="stavak0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035371">
    <w:abstractNumId w:val="6"/>
  </w:num>
  <w:num w:numId="2" w16cid:durableId="1191190169">
    <w:abstractNumId w:val="4"/>
  </w:num>
  <w:num w:numId="3" w16cid:durableId="1949390032">
    <w:abstractNumId w:val="20"/>
  </w:num>
  <w:num w:numId="4" w16cid:durableId="1190219546">
    <w:abstractNumId w:val="7"/>
  </w:num>
  <w:num w:numId="5" w16cid:durableId="2115782325">
    <w:abstractNumId w:val="14"/>
  </w:num>
  <w:num w:numId="6" w16cid:durableId="1624269356">
    <w:abstractNumId w:val="1"/>
  </w:num>
  <w:num w:numId="7" w16cid:durableId="2061438998">
    <w:abstractNumId w:val="21"/>
  </w:num>
  <w:num w:numId="8" w16cid:durableId="270092101">
    <w:abstractNumId w:val="19"/>
  </w:num>
  <w:num w:numId="9" w16cid:durableId="1756433779">
    <w:abstractNumId w:val="12"/>
  </w:num>
  <w:num w:numId="10" w16cid:durableId="86078105">
    <w:abstractNumId w:val="18"/>
  </w:num>
  <w:num w:numId="11" w16cid:durableId="295717733">
    <w:abstractNumId w:val="8"/>
  </w:num>
  <w:num w:numId="12" w16cid:durableId="41950412">
    <w:abstractNumId w:val="13"/>
  </w:num>
  <w:num w:numId="13" w16cid:durableId="658654181">
    <w:abstractNumId w:val="5"/>
  </w:num>
  <w:num w:numId="14" w16cid:durableId="1914926620">
    <w:abstractNumId w:val="11"/>
  </w:num>
  <w:num w:numId="15" w16cid:durableId="482238274">
    <w:abstractNumId w:val="0"/>
  </w:num>
  <w:num w:numId="16" w16cid:durableId="1547644810">
    <w:abstractNumId w:val="9"/>
  </w:num>
  <w:num w:numId="17" w16cid:durableId="9424160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2866886">
    <w:abstractNumId w:val="10"/>
  </w:num>
  <w:num w:numId="19" w16cid:durableId="233205160">
    <w:abstractNumId w:val="2"/>
  </w:num>
  <w:num w:numId="20" w16cid:durableId="1288125497">
    <w:abstractNumId w:val="16"/>
  </w:num>
  <w:num w:numId="21" w16cid:durableId="1601332951">
    <w:abstractNumId w:val="3"/>
  </w:num>
  <w:num w:numId="22" w16cid:durableId="42881579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87"/>
    <w:rsid w:val="00032BEE"/>
    <w:rsid w:val="00060D31"/>
    <w:rsid w:val="00065D4A"/>
    <w:rsid w:val="000812FC"/>
    <w:rsid w:val="00085CB6"/>
    <w:rsid w:val="000B3262"/>
    <w:rsid w:val="000D00AE"/>
    <w:rsid w:val="00123E10"/>
    <w:rsid w:val="00143151"/>
    <w:rsid w:val="00157E99"/>
    <w:rsid w:val="00171A65"/>
    <w:rsid w:val="00180C4F"/>
    <w:rsid w:val="00194DEB"/>
    <w:rsid w:val="001A6147"/>
    <w:rsid w:val="001B1409"/>
    <w:rsid w:val="001F1018"/>
    <w:rsid w:val="0020615E"/>
    <w:rsid w:val="002245EE"/>
    <w:rsid w:val="00226CFF"/>
    <w:rsid w:val="00234361"/>
    <w:rsid w:val="002400FD"/>
    <w:rsid w:val="00247C9E"/>
    <w:rsid w:val="002501D3"/>
    <w:rsid w:val="00255B9F"/>
    <w:rsid w:val="0026314D"/>
    <w:rsid w:val="00280E63"/>
    <w:rsid w:val="00282022"/>
    <w:rsid w:val="00287AA5"/>
    <w:rsid w:val="002A2B00"/>
    <w:rsid w:val="002B19F5"/>
    <w:rsid w:val="00354AFF"/>
    <w:rsid w:val="00384A8C"/>
    <w:rsid w:val="0039645A"/>
    <w:rsid w:val="003A1191"/>
    <w:rsid w:val="003C73E3"/>
    <w:rsid w:val="003E155C"/>
    <w:rsid w:val="003E7E40"/>
    <w:rsid w:val="004262F2"/>
    <w:rsid w:val="00432641"/>
    <w:rsid w:val="00433A48"/>
    <w:rsid w:val="00475F14"/>
    <w:rsid w:val="00496549"/>
    <w:rsid w:val="004B1C45"/>
    <w:rsid w:val="004D245A"/>
    <w:rsid w:val="004D4AEE"/>
    <w:rsid w:val="004E1CA9"/>
    <w:rsid w:val="004E6582"/>
    <w:rsid w:val="004E67E3"/>
    <w:rsid w:val="00501710"/>
    <w:rsid w:val="00501B94"/>
    <w:rsid w:val="00514E26"/>
    <w:rsid w:val="00516537"/>
    <w:rsid w:val="005168AC"/>
    <w:rsid w:val="005341BA"/>
    <w:rsid w:val="0057124B"/>
    <w:rsid w:val="00573646"/>
    <w:rsid w:val="00597B9C"/>
    <w:rsid w:val="005F33E0"/>
    <w:rsid w:val="00613683"/>
    <w:rsid w:val="00617D82"/>
    <w:rsid w:val="0062058F"/>
    <w:rsid w:val="00622613"/>
    <w:rsid w:val="00624F64"/>
    <w:rsid w:val="0066399E"/>
    <w:rsid w:val="006639F9"/>
    <w:rsid w:val="00667F3C"/>
    <w:rsid w:val="00697960"/>
    <w:rsid w:val="00697CCD"/>
    <w:rsid w:val="006A61CF"/>
    <w:rsid w:val="006B0160"/>
    <w:rsid w:val="006B5787"/>
    <w:rsid w:val="006B5BAE"/>
    <w:rsid w:val="006D709A"/>
    <w:rsid w:val="006D75E1"/>
    <w:rsid w:val="006D7680"/>
    <w:rsid w:val="006E4554"/>
    <w:rsid w:val="006F1E41"/>
    <w:rsid w:val="006F6716"/>
    <w:rsid w:val="007011F2"/>
    <w:rsid w:val="0071275C"/>
    <w:rsid w:val="00726233"/>
    <w:rsid w:val="00726546"/>
    <w:rsid w:val="00734F33"/>
    <w:rsid w:val="0074729C"/>
    <w:rsid w:val="00770DBE"/>
    <w:rsid w:val="007730A5"/>
    <w:rsid w:val="00793187"/>
    <w:rsid w:val="00794023"/>
    <w:rsid w:val="007A476D"/>
    <w:rsid w:val="007A633C"/>
    <w:rsid w:val="007A6B31"/>
    <w:rsid w:val="007D615E"/>
    <w:rsid w:val="007F6F6D"/>
    <w:rsid w:val="0083220B"/>
    <w:rsid w:val="00843E77"/>
    <w:rsid w:val="00850734"/>
    <w:rsid w:val="00854019"/>
    <w:rsid w:val="008738A5"/>
    <w:rsid w:val="00875FF0"/>
    <w:rsid w:val="008A3BC0"/>
    <w:rsid w:val="008A6164"/>
    <w:rsid w:val="008C27A9"/>
    <w:rsid w:val="008D58C4"/>
    <w:rsid w:val="008D6279"/>
    <w:rsid w:val="008F5508"/>
    <w:rsid w:val="00907DA0"/>
    <w:rsid w:val="00915CF6"/>
    <w:rsid w:val="00922DF4"/>
    <w:rsid w:val="00932FC4"/>
    <w:rsid w:val="0098289A"/>
    <w:rsid w:val="00983A32"/>
    <w:rsid w:val="00984706"/>
    <w:rsid w:val="00984FE2"/>
    <w:rsid w:val="00985778"/>
    <w:rsid w:val="00995712"/>
    <w:rsid w:val="009964D8"/>
    <w:rsid w:val="00997FCF"/>
    <w:rsid w:val="009A64E0"/>
    <w:rsid w:val="009D12CD"/>
    <w:rsid w:val="009D1CA7"/>
    <w:rsid w:val="009F2DF3"/>
    <w:rsid w:val="009F42D1"/>
    <w:rsid w:val="00A07404"/>
    <w:rsid w:val="00A224FC"/>
    <w:rsid w:val="00A330B3"/>
    <w:rsid w:val="00A34ACE"/>
    <w:rsid w:val="00A44E11"/>
    <w:rsid w:val="00A52A34"/>
    <w:rsid w:val="00A814D8"/>
    <w:rsid w:val="00A904D4"/>
    <w:rsid w:val="00AB0A6F"/>
    <w:rsid w:val="00AB69EA"/>
    <w:rsid w:val="00AC59BD"/>
    <w:rsid w:val="00AD3FEA"/>
    <w:rsid w:val="00AF3897"/>
    <w:rsid w:val="00B24785"/>
    <w:rsid w:val="00B34F88"/>
    <w:rsid w:val="00B36FFC"/>
    <w:rsid w:val="00B371F5"/>
    <w:rsid w:val="00B641A1"/>
    <w:rsid w:val="00B8203F"/>
    <w:rsid w:val="00B84787"/>
    <w:rsid w:val="00BB12CC"/>
    <w:rsid w:val="00BB46E1"/>
    <w:rsid w:val="00BB5BFC"/>
    <w:rsid w:val="00BE558B"/>
    <w:rsid w:val="00BF0F0E"/>
    <w:rsid w:val="00C0208B"/>
    <w:rsid w:val="00C12347"/>
    <w:rsid w:val="00C1449F"/>
    <w:rsid w:val="00C14F42"/>
    <w:rsid w:val="00C235E2"/>
    <w:rsid w:val="00C30BC6"/>
    <w:rsid w:val="00C32B26"/>
    <w:rsid w:val="00C33024"/>
    <w:rsid w:val="00C35ECA"/>
    <w:rsid w:val="00C52257"/>
    <w:rsid w:val="00C543D4"/>
    <w:rsid w:val="00C766E8"/>
    <w:rsid w:val="00CA58B6"/>
    <w:rsid w:val="00CB38B2"/>
    <w:rsid w:val="00CC630A"/>
    <w:rsid w:val="00CE6238"/>
    <w:rsid w:val="00CF1965"/>
    <w:rsid w:val="00D23E06"/>
    <w:rsid w:val="00D31211"/>
    <w:rsid w:val="00D73B88"/>
    <w:rsid w:val="00DF281B"/>
    <w:rsid w:val="00E102A9"/>
    <w:rsid w:val="00E152EE"/>
    <w:rsid w:val="00E16305"/>
    <w:rsid w:val="00E22963"/>
    <w:rsid w:val="00E33C24"/>
    <w:rsid w:val="00E40632"/>
    <w:rsid w:val="00E41BF9"/>
    <w:rsid w:val="00E45407"/>
    <w:rsid w:val="00E56D4C"/>
    <w:rsid w:val="00E74366"/>
    <w:rsid w:val="00E852EF"/>
    <w:rsid w:val="00E939DE"/>
    <w:rsid w:val="00EA0E7C"/>
    <w:rsid w:val="00EA48EA"/>
    <w:rsid w:val="00EA5E72"/>
    <w:rsid w:val="00EA6086"/>
    <w:rsid w:val="00EC25B3"/>
    <w:rsid w:val="00EE3F46"/>
    <w:rsid w:val="00F07F41"/>
    <w:rsid w:val="00F10EA1"/>
    <w:rsid w:val="00F2032E"/>
    <w:rsid w:val="00F2428A"/>
    <w:rsid w:val="00F305F2"/>
    <w:rsid w:val="00F33547"/>
    <w:rsid w:val="00F63748"/>
    <w:rsid w:val="00F77C71"/>
    <w:rsid w:val="00F80087"/>
    <w:rsid w:val="00F94F60"/>
    <w:rsid w:val="00FA4BAC"/>
    <w:rsid w:val="00FB77C0"/>
    <w:rsid w:val="00FC27AC"/>
    <w:rsid w:val="00FC7C19"/>
    <w:rsid w:val="00FE4909"/>
    <w:rsid w:val="00FE6422"/>
    <w:rsid w:val="00FE6C10"/>
    <w:rsid w:val="00FE7E20"/>
    <w:rsid w:val="00FF0465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169D"/>
  <w15:docId w15:val="{0F8FE74C-67E3-45D7-BF85-480BC50D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147"/>
  </w:style>
  <w:style w:type="paragraph" w:styleId="Naslov4">
    <w:name w:val="heading 4"/>
    <w:basedOn w:val="Normal"/>
    <w:link w:val="Naslov4Char"/>
    <w:uiPriority w:val="9"/>
    <w:qFormat/>
    <w:rsid w:val="006B57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6">
    <w:name w:val="heading 6"/>
    <w:basedOn w:val="Normal"/>
    <w:link w:val="Naslov6Char"/>
    <w:uiPriority w:val="9"/>
    <w:qFormat/>
    <w:rsid w:val="006B578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6B578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6B5787"/>
    <w:rPr>
      <w:rFonts w:ascii="Times New Roman" w:eastAsia="Times New Roman" w:hAnsi="Times New Roman" w:cs="Times New Roman"/>
      <w:b/>
      <w:bCs/>
      <w:sz w:val="15"/>
      <w:szCs w:val="15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B5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6B5787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6B5787"/>
    <w:rPr>
      <w:i/>
      <w:iCs/>
    </w:rPr>
  </w:style>
  <w:style w:type="character" w:styleId="Naglaeno">
    <w:name w:val="Strong"/>
    <w:basedOn w:val="Zadanifontodlomka"/>
    <w:uiPriority w:val="22"/>
    <w:qFormat/>
    <w:rsid w:val="006B5787"/>
    <w:rPr>
      <w:b/>
      <w:bCs/>
    </w:rPr>
  </w:style>
  <w:style w:type="paragraph" w:styleId="Odlomakpopisa">
    <w:name w:val="List Paragraph"/>
    <w:basedOn w:val="Normal"/>
    <w:uiPriority w:val="34"/>
    <w:qFormat/>
    <w:rsid w:val="005165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1CA9"/>
    <w:rPr>
      <w:rFonts w:ascii="Segoe UI" w:hAnsi="Segoe UI" w:cs="Segoe UI"/>
      <w:sz w:val="18"/>
      <w:szCs w:val="18"/>
    </w:rPr>
  </w:style>
  <w:style w:type="paragraph" w:customStyle="1" w:styleId="stavak0">
    <w:name w:val="stavak"/>
    <w:basedOn w:val="Odlomakpopisa"/>
    <w:qFormat/>
    <w:rsid w:val="008D6279"/>
    <w:pPr>
      <w:numPr>
        <w:numId w:val="7"/>
      </w:numPr>
      <w:spacing w:line="240" w:lineRule="auto"/>
      <w:jc w:val="both"/>
    </w:pPr>
    <w:rPr>
      <w:rFonts w:ascii="Arial" w:hAnsi="Arial" w:cs="Arial"/>
    </w:rPr>
  </w:style>
  <w:style w:type="paragraph" w:customStyle="1" w:styleId="Tekstodlomka">
    <w:name w:val="Tekst odlomka"/>
    <w:basedOn w:val="Normal"/>
    <w:qFormat/>
    <w:rsid w:val="00734F33"/>
    <w:pPr>
      <w:spacing w:line="240" w:lineRule="auto"/>
      <w:ind w:firstLine="708"/>
      <w:contextualSpacing/>
      <w:jc w:val="both"/>
    </w:pPr>
    <w:rPr>
      <w:rFonts w:ascii="Arial" w:hAnsi="Arial" w:cs="Arial"/>
    </w:rPr>
  </w:style>
  <w:style w:type="paragraph" w:customStyle="1" w:styleId="glava">
    <w:name w:val="glava"/>
    <w:basedOn w:val="Normal"/>
    <w:qFormat/>
    <w:rsid w:val="00EA5E72"/>
    <w:pPr>
      <w:spacing w:line="240" w:lineRule="auto"/>
      <w:contextualSpacing/>
      <w:jc w:val="both"/>
    </w:pPr>
    <w:rPr>
      <w:rFonts w:ascii="Arial" w:hAnsi="Arial" w:cs="Arial"/>
      <w:b/>
    </w:rPr>
  </w:style>
  <w:style w:type="character" w:styleId="Referencakomentara">
    <w:name w:val="annotation reference"/>
    <w:basedOn w:val="Zadanifontodlomka"/>
    <w:uiPriority w:val="99"/>
    <w:semiHidden/>
    <w:unhideWhenUsed/>
    <w:rsid w:val="00D23E0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23E0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23E0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3E0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3E06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475F1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75F14"/>
    <w:rPr>
      <w:rFonts w:ascii="Calibri" w:eastAsia="Calibri" w:hAnsi="Calibri" w:cs="Calibri"/>
      <w:lang w:eastAsia="hr-HR"/>
    </w:rPr>
  </w:style>
  <w:style w:type="paragraph" w:styleId="Podnoje">
    <w:name w:val="footer"/>
    <w:basedOn w:val="Normal"/>
    <w:link w:val="PodnojeChar"/>
    <w:unhideWhenUsed/>
    <w:rsid w:val="00697CC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rsid w:val="00697CCD"/>
    <w:rPr>
      <w:rFonts w:ascii="Calibri" w:eastAsia="Calibri" w:hAnsi="Calibri" w:cs="Times New Roman"/>
    </w:rPr>
  </w:style>
  <w:style w:type="paragraph" w:customStyle="1" w:styleId="Odlomak">
    <w:name w:val="Odlomak"/>
    <w:basedOn w:val="Normal"/>
    <w:qFormat/>
    <w:rsid w:val="00F77C71"/>
    <w:pPr>
      <w:spacing w:line="240" w:lineRule="auto"/>
      <w:ind w:firstLine="1134"/>
      <w:contextualSpacing/>
      <w:jc w:val="both"/>
    </w:pPr>
    <w:rPr>
      <w:rFonts w:ascii="Arial" w:eastAsia="Times New Roman" w:hAnsi="Arial" w:cs="Arial"/>
      <w:color w:val="000000"/>
      <w:lang w:eastAsia="hr-HR"/>
    </w:rPr>
  </w:style>
  <w:style w:type="paragraph" w:customStyle="1" w:styleId="Stavak">
    <w:name w:val="Stavak"/>
    <w:basedOn w:val="Odlomakpopisa"/>
    <w:qFormat/>
    <w:rsid w:val="00F10EA1"/>
    <w:pPr>
      <w:numPr>
        <w:numId w:val="3"/>
      </w:numPr>
      <w:shd w:val="clear" w:color="auto" w:fill="FFFFFF"/>
      <w:spacing w:after="0" w:line="240" w:lineRule="auto"/>
      <w:ind w:left="0" w:firstLine="0"/>
      <w:jc w:val="both"/>
    </w:pPr>
    <w:rPr>
      <w:rFonts w:ascii="Arial" w:eastAsia="Times New Roman" w:hAnsi="Arial" w:cs="Arial"/>
      <w:color w:val="000000"/>
      <w:lang w:eastAsia="hr-HR"/>
    </w:rPr>
  </w:style>
  <w:style w:type="paragraph" w:customStyle="1" w:styleId="Nazivipoglavlja">
    <w:name w:val="Nazivi poglavlja"/>
    <w:basedOn w:val="Odlomakpopisa"/>
    <w:qFormat/>
    <w:rsid w:val="007A6B31"/>
    <w:pPr>
      <w:numPr>
        <w:numId w:val="1"/>
      </w:numPr>
      <w:shd w:val="clear" w:color="auto" w:fill="FFFFFF"/>
      <w:tabs>
        <w:tab w:val="left" w:pos="709"/>
      </w:tabs>
      <w:spacing w:before="144" w:after="0" w:line="240" w:lineRule="auto"/>
      <w:ind w:left="709" w:hanging="709"/>
      <w:outlineLvl w:val="5"/>
    </w:pPr>
    <w:rPr>
      <w:rFonts w:ascii="Arial" w:eastAsia="Times New Roman" w:hAnsi="Arial" w:cs="Arial"/>
      <w:b/>
      <w:bCs/>
      <w:spacing w:val="1"/>
      <w:lang w:eastAsia="hr-HR"/>
    </w:rPr>
  </w:style>
  <w:style w:type="paragraph" w:customStyle="1" w:styleId="lanak">
    <w:name w:val="Članak"/>
    <w:basedOn w:val="Normal"/>
    <w:qFormat/>
    <w:rsid w:val="007A6B31"/>
    <w:pPr>
      <w:spacing w:line="240" w:lineRule="auto"/>
      <w:contextualSpacing/>
      <w:jc w:val="center"/>
    </w:pPr>
    <w:rPr>
      <w:rFonts w:ascii="Arial" w:hAnsi="Arial" w:cs="Arial"/>
      <w:b/>
    </w:rPr>
  </w:style>
  <w:style w:type="paragraph" w:customStyle="1" w:styleId="lanakpravi">
    <w:name w:val="Članak pravi"/>
    <w:basedOn w:val="Nazivipoglavlja"/>
    <w:qFormat/>
    <w:rsid w:val="007A6B31"/>
    <w:pPr>
      <w:numPr>
        <w:numId w:val="0"/>
      </w:numPr>
      <w:ind w:left="709"/>
    </w:pPr>
  </w:style>
  <w:style w:type="paragraph" w:customStyle="1" w:styleId="lanakzadnji">
    <w:name w:val="Članak zadnji"/>
    <w:basedOn w:val="lanak"/>
    <w:qFormat/>
    <w:rsid w:val="007A6B3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D1597-D21C-49AE-809F-0D25B69B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Branka Vrcić</cp:lastModifiedBy>
  <cp:revision>32</cp:revision>
  <cp:lastPrinted>2022-10-10T12:25:00Z</cp:lastPrinted>
  <dcterms:created xsi:type="dcterms:W3CDTF">2022-09-22T09:18:00Z</dcterms:created>
  <dcterms:modified xsi:type="dcterms:W3CDTF">2025-03-24T13:52:00Z</dcterms:modified>
</cp:coreProperties>
</file>