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BD47" w14:textId="77777777" w:rsidR="00E62D7E" w:rsidRPr="008E5A70" w:rsidRDefault="00E62D7E" w:rsidP="00E62D7E">
      <w:pPr>
        <w:tabs>
          <w:tab w:val="left" w:pos="2127"/>
        </w:tabs>
        <w:spacing w:line="276" w:lineRule="auto"/>
        <w:ind w:right="5668"/>
        <w:jc w:val="center"/>
        <w:rPr>
          <w:rFonts w:ascii="Calibri" w:eastAsia="Calibri" w:hAnsi="Calibri" w:cs="Times New Roman"/>
        </w:rPr>
      </w:pPr>
      <w:r w:rsidRPr="008E5A70">
        <w:rPr>
          <w:rFonts w:ascii="Calibri" w:eastAsia="Calibri" w:hAnsi="Calibri" w:cs="Times New Roman"/>
          <w:noProof/>
        </w:rPr>
        <w:drawing>
          <wp:inline distT="0" distB="0" distL="0" distR="0" wp14:anchorId="4459E8AB" wp14:editId="483FB752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E3D09" w14:textId="77777777" w:rsidR="00E62D7E" w:rsidRPr="008E5A70" w:rsidRDefault="00E62D7E" w:rsidP="00E62D7E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8"/>
          <w:szCs w:val="28"/>
        </w:rPr>
      </w:pPr>
      <w:r w:rsidRPr="008E5A70">
        <w:rPr>
          <w:rFonts w:eastAsia="Calibri"/>
          <w:b/>
          <w:sz w:val="28"/>
          <w:szCs w:val="28"/>
        </w:rPr>
        <w:t>REPUBLIKA HRVATSKA</w:t>
      </w:r>
    </w:p>
    <w:p w14:paraId="72385FDA" w14:textId="77777777" w:rsidR="00E62D7E" w:rsidRPr="008E5A70" w:rsidRDefault="00E62D7E" w:rsidP="00E62D7E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  <w:sz w:val="24"/>
          <w:szCs w:val="24"/>
        </w:rPr>
      </w:pPr>
      <w:r w:rsidRPr="008E5A70">
        <w:rPr>
          <w:rFonts w:eastAsia="Calibri"/>
          <w:b/>
          <w:sz w:val="24"/>
          <w:szCs w:val="24"/>
        </w:rPr>
        <w:t>KARLOVAČKA ŽUPANIJA</w:t>
      </w:r>
    </w:p>
    <w:p w14:paraId="77C22960" w14:textId="77777777" w:rsidR="00E62D7E" w:rsidRPr="008E5A70" w:rsidRDefault="00E62D7E" w:rsidP="00E62D7E">
      <w:pPr>
        <w:tabs>
          <w:tab w:val="left" w:pos="2127"/>
        </w:tabs>
        <w:spacing w:line="360" w:lineRule="auto"/>
        <w:ind w:right="5668"/>
        <w:jc w:val="center"/>
        <w:rPr>
          <w:rFonts w:eastAsia="Calibri"/>
          <w:b/>
        </w:rPr>
      </w:pPr>
      <w:r w:rsidRPr="008E5A70">
        <w:rPr>
          <w:rFonts w:eastAsia="Calibri"/>
          <w:b/>
        </w:rPr>
        <w:t>OPĆINA NETRETIĆ</w:t>
      </w:r>
    </w:p>
    <w:p w14:paraId="6EBA3964" w14:textId="77777777" w:rsidR="00E62D7E" w:rsidRDefault="00E62D7E" w:rsidP="00E62D7E">
      <w:pPr>
        <w:tabs>
          <w:tab w:val="left" w:pos="1418"/>
          <w:tab w:val="left" w:pos="2127"/>
        </w:tabs>
        <w:spacing w:line="276" w:lineRule="auto"/>
        <w:ind w:right="5668"/>
        <w:outlineLvl w:val="0"/>
        <w:rPr>
          <w:rFonts w:eastAsia="Calibri"/>
          <w:b/>
        </w:rPr>
      </w:pPr>
      <w:r w:rsidRPr="008E5A70">
        <w:rPr>
          <w:rFonts w:eastAsia="Calibri"/>
          <w:b/>
        </w:rPr>
        <w:t>OPĆINSKO VIJEĆE</w:t>
      </w:r>
    </w:p>
    <w:p w14:paraId="55C22552" w14:textId="77777777" w:rsidR="00E62D7E" w:rsidRPr="00E3185B" w:rsidRDefault="00E62D7E" w:rsidP="00E62D7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</w:pPr>
      <w:r w:rsidRPr="00E3185B">
        <w:rPr>
          <w:bCs/>
        </w:rPr>
        <w:t>KLASA: 024-04/25-01/1</w:t>
      </w:r>
      <w:r>
        <w:rPr>
          <w:bCs/>
        </w:rPr>
        <w:t>3</w:t>
      </w:r>
    </w:p>
    <w:p w14:paraId="141EAC89" w14:textId="77777777" w:rsidR="00E62D7E" w:rsidRPr="00E3185B" w:rsidRDefault="00E62D7E" w:rsidP="00E62D7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</w:pPr>
      <w:r w:rsidRPr="00E3185B">
        <w:rPr>
          <w:bCs/>
        </w:rPr>
        <w:t>URBROJ: 2133-11-01/06-25-1</w:t>
      </w:r>
    </w:p>
    <w:p w14:paraId="3AB1898C" w14:textId="77CDACE7" w:rsidR="00E62D7E" w:rsidRPr="008E5A70" w:rsidRDefault="00E62D7E" w:rsidP="00E62D7E">
      <w:pPr>
        <w:tabs>
          <w:tab w:val="left" w:pos="1418"/>
          <w:tab w:val="left" w:pos="2127"/>
        </w:tabs>
        <w:spacing w:line="276" w:lineRule="auto"/>
        <w:ind w:right="5668"/>
        <w:outlineLvl w:val="0"/>
        <w:rPr>
          <w:rFonts w:eastAsia="Calibri"/>
          <w:b/>
        </w:rPr>
      </w:pPr>
      <w:r w:rsidRPr="00E3185B">
        <w:rPr>
          <w:bCs/>
        </w:rPr>
        <w:t>Netretić, 14. ožujka 2025.</w:t>
      </w:r>
    </w:p>
    <w:p w14:paraId="1E3ADC16" w14:textId="77777777" w:rsidR="002A454F" w:rsidRDefault="002A454F" w:rsidP="00237E12">
      <w:pPr>
        <w:pStyle w:val="Odlomak"/>
        <w:jc w:val="right"/>
        <w:rPr>
          <w:color w:val="000000" w:themeColor="text1"/>
        </w:rPr>
      </w:pPr>
    </w:p>
    <w:p w14:paraId="794063AF" w14:textId="77777777" w:rsidR="00E62D7E" w:rsidRDefault="00E62D7E" w:rsidP="00237E12">
      <w:pPr>
        <w:pStyle w:val="Odlomak"/>
        <w:jc w:val="right"/>
        <w:rPr>
          <w:color w:val="000000" w:themeColor="text1"/>
        </w:rPr>
      </w:pPr>
    </w:p>
    <w:p w14:paraId="2E1D5EEB" w14:textId="7725BC8A" w:rsidR="00BF06E5" w:rsidRPr="0097101B" w:rsidRDefault="008E72D6" w:rsidP="008E72D6">
      <w:pPr>
        <w:pStyle w:val="Odlomak"/>
        <w:rPr>
          <w:color w:val="000000" w:themeColor="text1"/>
        </w:rPr>
      </w:pPr>
      <w:r w:rsidRPr="0097101B">
        <w:rPr>
          <w:color w:val="000000" w:themeColor="text1"/>
        </w:rPr>
        <w:t>Na temelju</w:t>
      </w:r>
      <w:r w:rsidR="00946080" w:rsidRPr="00946080">
        <w:t xml:space="preserve"> </w:t>
      </w:r>
      <w:r w:rsidR="00946080" w:rsidRPr="00946080">
        <w:rPr>
          <w:color w:val="000000" w:themeColor="text1"/>
        </w:rPr>
        <w:t xml:space="preserve">članka 48. stavka 3. Zakona o lokalnoj i područnoj (regionalnoj) samoupravi („Narodne novine" broj 33/01, 60/01, 129/05, 109/07, </w:t>
      </w:r>
      <w:r w:rsidR="00BF2C04" w:rsidRPr="00946080">
        <w:rPr>
          <w:color w:val="000000" w:themeColor="text1"/>
        </w:rPr>
        <w:t xml:space="preserve">125/08, </w:t>
      </w:r>
      <w:r w:rsidR="00946080" w:rsidRPr="00946080">
        <w:rPr>
          <w:color w:val="000000" w:themeColor="text1"/>
        </w:rPr>
        <w:t xml:space="preserve">36/09, 36/09, 150/11, 144/12, </w:t>
      </w:r>
      <w:r w:rsidR="00886FDF">
        <w:rPr>
          <w:color w:val="000000" w:themeColor="text1"/>
        </w:rPr>
        <w:t xml:space="preserve">19/13, </w:t>
      </w:r>
      <w:r w:rsidR="00F14790">
        <w:rPr>
          <w:color w:val="000000" w:themeColor="text1"/>
        </w:rPr>
        <w:t xml:space="preserve">137/15, </w:t>
      </w:r>
      <w:r w:rsidR="00946080" w:rsidRPr="00946080">
        <w:rPr>
          <w:color w:val="000000" w:themeColor="text1"/>
        </w:rPr>
        <w:t>123/17, 98/19</w:t>
      </w:r>
      <w:r w:rsidR="00F14790">
        <w:rPr>
          <w:color w:val="000000" w:themeColor="text1"/>
        </w:rPr>
        <w:t xml:space="preserve"> i</w:t>
      </w:r>
      <w:r w:rsidR="00946080" w:rsidRPr="00946080">
        <w:rPr>
          <w:color w:val="000000" w:themeColor="text1"/>
        </w:rPr>
        <w:t xml:space="preserve"> 144/20)</w:t>
      </w:r>
      <w:r w:rsidR="00946080">
        <w:rPr>
          <w:color w:val="000000" w:themeColor="text1"/>
        </w:rPr>
        <w:t xml:space="preserve"> </w:t>
      </w:r>
      <w:r w:rsidRPr="0097101B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i</w:t>
      </w:r>
      <w:r w:rsidR="0097101B" w:rsidRPr="0097101B">
        <w:rPr>
          <w:color w:val="000000" w:themeColor="text1"/>
        </w:rPr>
        <w:t xml:space="preserve"> članka</w:t>
      </w:r>
      <w:r w:rsidR="00BF06E5" w:rsidRPr="0097101B">
        <w:rPr>
          <w:color w:val="000000" w:themeColor="text1"/>
        </w:rPr>
        <w:t xml:space="preserve"> 28. Statuta Općine Netretić („Glasnik Općine Netretić“ broj 03/13, 02/18, 03/18, 02/20 i 02/21),</w:t>
      </w:r>
      <w:r w:rsidR="00C91E7B" w:rsidRPr="0097101B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Općins</w:t>
      </w:r>
      <w:r w:rsidR="0013217C">
        <w:rPr>
          <w:color w:val="000000" w:themeColor="text1"/>
        </w:rPr>
        <w:t>ko vijeće Općine Netretić na</w:t>
      </w:r>
      <w:r w:rsidR="00E3185B">
        <w:rPr>
          <w:color w:val="000000" w:themeColor="text1"/>
        </w:rPr>
        <w:t xml:space="preserve"> 26</w:t>
      </w:r>
      <w:r w:rsidR="00D57F54">
        <w:rPr>
          <w:color w:val="000000" w:themeColor="text1"/>
        </w:rPr>
        <w:t>.</w:t>
      </w:r>
      <w:r w:rsidR="00C57C0E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redovnoj sjednici održanoj dana</w:t>
      </w:r>
      <w:r w:rsidR="00E3185B">
        <w:rPr>
          <w:color w:val="000000" w:themeColor="text1"/>
        </w:rPr>
        <w:t xml:space="preserve"> 14. ožujka </w:t>
      </w:r>
      <w:r w:rsidR="00CB59EF">
        <w:rPr>
          <w:color w:val="000000" w:themeColor="text1"/>
        </w:rPr>
        <w:t>202</w:t>
      </w:r>
      <w:r w:rsidR="00946080">
        <w:rPr>
          <w:color w:val="000000" w:themeColor="text1"/>
        </w:rPr>
        <w:t>5</w:t>
      </w:r>
      <w:r w:rsidR="00BF06E5" w:rsidRPr="0097101B">
        <w:rPr>
          <w:color w:val="000000" w:themeColor="text1"/>
        </w:rPr>
        <w:t>.</w:t>
      </w:r>
      <w:r w:rsidR="000A6331">
        <w:rPr>
          <w:color w:val="000000" w:themeColor="text1"/>
        </w:rPr>
        <w:t xml:space="preserve"> </w:t>
      </w:r>
      <w:r w:rsidR="00BF06E5" w:rsidRPr="0097101B">
        <w:rPr>
          <w:color w:val="000000" w:themeColor="text1"/>
        </w:rPr>
        <w:t>godine donijelo je</w:t>
      </w:r>
    </w:p>
    <w:p w14:paraId="29AE9643" w14:textId="77777777" w:rsidR="00EE4E42" w:rsidRDefault="00EE4E42" w:rsidP="00BF06E5">
      <w:pPr>
        <w:pStyle w:val="Nazivodluke"/>
        <w:rPr>
          <w:color w:val="000000" w:themeColor="text1"/>
        </w:rPr>
      </w:pPr>
    </w:p>
    <w:p w14:paraId="37CF1B90" w14:textId="2994E7DA" w:rsidR="00BF06E5" w:rsidRPr="0097101B" w:rsidRDefault="00BF06E5" w:rsidP="00BF06E5">
      <w:pPr>
        <w:pStyle w:val="Nazivodluke"/>
        <w:rPr>
          <w:color w:val="000000" w:themeColor="text1"/>
        </w:rPr>
      </w:pPr>
      <w:r w:rsidRPr="0097101B">
        <w:rPr>
          <w:color w:val="000000" w:themeColor="text1"/>
        </w:rPr>
        <w:t>O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D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L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U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K</w:t>
      </w:r>
      <w:r w:rsidR="0097101B" w:rsidRPr="0097101B">
        <w:rPr>
          <w:color w:val="000000" w:themeColor="text1"/>
        </w:rPr>
        <w:t xml:space="preserve">   </w:t>
      </w:r>
      <w:r w:rsidRPr="0097101B">
        <w:rPr>
          <w:color w:val="000000" w:themeColor="text1"/>
        </w:rPr>
        <w:t>U</w:t>
      </w:r>
    </w:p>
    <w:p w14:paraId="23363C69" w14:textId="77777777" w:rsidR="0097101B" w:rsidRPr="0097101B" w:rsidRDefault="0097101B" w:rsidP="00BF06E5">
      <w:pPr>
        <w:pStyle w:val="Nazivodluke"/>
        <w:rPr>
          <w:color w:val="000000" w:themeColor="text1"/>
        </w:rPr>
      </w:pPr>
    </w:p>
    <w:p w14:paraId="62A0C40D" w14:textId="7A2028E4" w:rsidR="0097101B" w:rsidRDefault="00013666" w:rsidP="00144657">
      <w:pPr>
        <w:pStyle w:val="Nazivodluke"/>
        <w:rPr>
          <w:color w:val="000000" w:themeColor="text1"/>
          <w:sz w:val="22"/>
          <w:szCs w:val="22"/>
        </w:rPr>
      </w:pPr>
      <w:r w:rsidRPr="0044276B">
        <w:rPr>
          <w:color w:val="000000" w:themeColor="text1"/>
          <w:sz w:val="22"/>
          <w:szCs w:val="22"/>
        </w:rPr>
        <w:t xml:space="preserve">o </w:t>
      </w:r>
      <w:bookmarkStart w:id="0" w:name="_Hlk81895690"/>
      <w:r w:rsidR="0044276B" w:rsidRPr="0044276B">
        <w:rPr>
          <w:color w:val="000000" w:themeColor="text1"/>
          <w:sz w:val="22"/>
          <w:szCs w:val="22"/>
        </w:rPr>
        <w:t>ustupanju</w:t>
      </w:r>
      <w:r w:rsidR="00946080" w:rsidRPr="0044276B">
        <w:rPr>
          <w:color w:val="000000" w:themeColor="text1"/>
          <w:sz w:val="22"/>
          <w:szCs w:val="22"/>
        </w:rPr>
        <w:t xml:space="preserve"> na upravljanje i korištenje</w:t>
      </w:r>
      <w:r w:rsidR="00F7001D" w:rsidRPr="0044276B">
        <w:rPr>
          <w:color w:val="000000" w:themeColor="text1"/>
          <w:sz w:val="22"/>
          <w:szCs w:val="22"/>
        </w:rPr>
        <w:t xml:space="preserve"> </w:t>
      </w:r>
      <w:r w:rsidR="00144657">
        <w:rPr>
          <w:color w:val="000000" w:themeColor="text1"/>
          <w:sz w:val="22"/>
          <w:szCs w:val="22"/>
        </w:rPr>
        <w:t>objekta d</w:t>
      </w:r>
      <w:r w:rsidR="00946080" w:rsidRPr="0044276B">
        <w:rPr>
          <w:color w:val="000000" w:themeColor="text1"/>
          <w:sz w:val="22"/>
          <w:szCs w:val="22"/>
        </w:rPr>
        <w:t>ječjeg vrtića Novigrad</w:t>
      </w:r>
      <w:r w:rsidR="0044276B">
        <w:rPr>
          <w:color w:val="000000" w:themeColor="text1"/>
          <w:sz w:val="22"/>
          <w:szCs w:val="22"/>
        </w:rPr>
        <w:t xml:space="preserve"> </w:t>
      </w:r>
      <w:bookmarkEnd w:id="0"/>
    </w:p>
    <w:p w14:paraId="36F7A887" w14:textId="77777777" w:rsidR="00144657" w:rsidRDefault="00144657" w:rsidP="00144657">
      <w:pPr>
        <w:pStyle w:val="Nazivodluke"/>
        <w:rPr>
          <w:color w:val="000000" w:themeColor="text1"/>
        </w:rPr>
      </w:pPr>
    </w:p>
    <w:p w14:paraId="18DDE4D6" w14:textId="0C27F988" w:rsidR="00BF06E5" w:rsidRPr="0097101B" w:rsidRDefault="00BF06E5" w:rsidP="00BF06E5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1.</w:t>
      </w:r>
    </w:p>
    <w:p w14:paraId="749C9C03" w14:textId="77777777" w:rsidR="00BF06E5" w:rsidRPr="0097101B" w:rsidRDefault="00BF06E5" w:rsidP="00BF06E5">
      <w:pPr>
        <w:pStyle w:val="lanak"/>
        <w:rPr>
          <w:color w:val="000000" w:themeColor="text1"/>
        </w:rPr>
      </w:pPr>
    </w:p>
    <w:p w14:paraId="2D1ECBF2" w14:textId="265499AD" w:rsidR="00946080" w:rsidRDefault="008D5208" w:rsidP="0094608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Ovom Odlukom Općina Netretić </w:t>
      </w:r>
      <w:r w:rsidR="00E14289">
        <w:rPr>
          <w:color w:val="000000" w:themeColor="text1"/>
        </w:rPr>
        <w:t>ustupa</w:t>
      </w:r>
      <w:r>
        <w:rPr>
          <w:color w:val="000000" w:themeColor="text1"/>
        </w:rPr>
        <w:t xml:space="preserve"> </w:t>
      </w:r>
      <w:r w:rsidR="00144657">
        <w:rPr>
          <w:color w:val="000000" w:themeColor="text1"/>
        </w:rPr>
        <w:t>u</w:t>
      </w:r>
      <w:r w:rsidR="00946080">
        <w:rPr>
          <w:color w:val="000000" w:themeColor="text1"/>
        </w:rPr>
        <w:t>stanovi Dječji vrtić Duga Resa, OIB:</w:t>
      </w:r>
      <w:r w:rsidR="00946080" w:rsidRPr="00946080">
        <w:rPr>
          <w:color w:val="000000" w:themeColor="text1"/>
        </w:rPr>
        <w:t>97060388897</w:t>
      </w:r>
      <w:r w:rsidR="00946080">
        <w:rPr>
          <w:color w:val="000000" w:themeColor="text1"/>
        </w:rPr>
        <w:t xml:space="preserve">, </w:t>
      </w:r>
      <w:r w:rsidR="00946080" w:rsidRPr="00946080">
        <w:rPr>
          <w:color w:val="000000" w:themeColor="text1"/>
        </w:rPr>
        <w:t>Duga Resa</w:t>
      </w:r>
      <w:r w:rsidR="00946080">
        <w:rPr>
          <w:color w:val="000000" w:themeColor="text1"/>
        </w:rPr>
        <w:t xml:space="preserve">, </w:t>
      </w:r>
      <w:r w:rsidR="00946080" w:rsidRPr="00946080">
        <w:rPr>
          <w:color w:val="000000" w:themeColor="text1"/>
        </w:rPr>
        <w:t>Dr. Ivana Banjavčića 2</w:t>
      </w:r>
      <w:r w:rsidR="00946080">
        <w:rPr>
          <w:color w:val="000000" w:themeColor="text1"/>
        </w:rPr>
        <w:t xml:space="preserve"> na </w:t>
      </w:r>
      <w:r w:rsidR="00144657">
        <w:rPr>
          <w:color w:val="000000" w:themeColor="text1"/>
        </w:rPr>
        <w:t xml:space="preserve">upravljanje </w:t>
      </w:r>
      <w:r w:rsidR="00946080">
        <w:rPr>
          <w:color w:val="000000" w:themeColor="text1"/>
        </w:rPr>
        <w:t xml:space="preserve">i </w:t>
      </w:r>
      <w:r w:rsidR="00144657">
        <w:rPr>
          <w:color w:val="000000" w:themeColor="text1"/>
        </w:rPr>
        <w:t>korištenje objekt</w:t>
      </w:r>
      <w:r w:rsidR="00946080">
        <w:rPr>
          <w:color w:val="000000" w:themeColor="text1"/>
        </w:rPr>
        <w:t xml:space="preserve"> dječjeg vrtića Novigrad, koj</w:t>
      </w:r>
      <w:r w:rsidR="00144657">
        <w:rPr>
          <w:color w:val="000000" w:themeColor="text1"/>
        </w:rPr>
        <w:t>i</w:t>
      </w:r>
      <w:r w:rsidR="00946080">
        <w:rPr>
          <w:color w:val="000000" w:themeColor="text1"/>
        </w:rPr>
        <w:t xml:space="preserve"> se nalazi</w:t>
      </w:r>
      <w:r w:rsidR="00A03A63">
        <w:rPr>
          <w:color w:val="000000" w:themeColor="text1"/>
        </w:rPr>
        <w:t xml:space="preserve"> na nekretnini upisanoj</w:t>
      </w:r>
      <w:r w:rsidR="00946080">
        <w:rPr>
          <w:color w:val="000000" w:themeColor="text1"/>
        </w:rPr>
        <w:t xml:space="preserve"> u zemljišne knjige Općinskog suda u Karlovcu, </w:t>
      </w:r>
      <w:r w:rsidR="005E4CC0">
        <w:rPr>
          <w:color w:val="000000" w:themeColor="text1"/>
        </w:rPr>
        <w:t>Z</w:t>
      </w:r>
      <w:r w:rsidR="00946080">
        <w:rPr>
          <w:color w:val="000000" w:themeColor="text1"/>
        </w:rPr>
        <w:t>emljišno-knjižni odjel Karlovac u zk.ul.br.457, k.o.</w:t>
      </w:r>
      <w:r w:rsidR="00946080" w:rsidRPr="00946080">
        <w:t xml:space="preserve"> </w:t>
      </w:r>
      <w:r w:rsidR="00946080" w:rsidRPr="00946080">
        <w:rPr>
          <w:color w:val="000000" w:themeColor="text1"/>
        </w:rPr>
        <w:t>307734, MALETIĆI</w:t>
      </w:r>
      <w:r w:rsidR="00A03A63">
        <w:rPr>
          <w:color w:val="000000" w:themeColor="text1"/>
        </w:rPr>
        <w:t xml:space="preserve"> označenoj kao</w:t>
      </w:r>
      <w:r w:rsidR="00946080">
        <w:rPr>
          <w:color w:val="000000" w:themeColor="text1"/>
        </w:rPr>
        <w:t xml:space="preserve"> kčbr. </w:t>
      </w:r>
      <w:r w:rsidR="00946080" w:rsidRPr="0079697B">
        <w:rPr>
          <w:color w:val="000000" w:themeColor="text1"/>
        </w:rPr>
        <w:t>37/8</w:t>
      </w:r>
      <w:r w:rsidR="00A03A63" w:rsidRPr="0079697B">
        <w:rPr>
          <w:color w:val="000000" w:themeColor="text1"/>
        </w:rPr>
        <w:t>,</w:t>
      </w:r>
      <w:r w:rsidR="00A03A63">
        <w:rPr>
          <w:color w:val="000000" w:themeColor="text1"/>
        </w:rPr>
        <w:t xml:space="preserve"> zajedno sa svim uređajima i opremom, ka</w:t>
      </w:r>
      <w:r>
        <w:rPr>
          <w:color w:val="000000" w:themeColor="text1"/>
        </w:rPr>
        <w:t>o</w:t>
      </w:r>
      <w:r w:rsidR="00A03A63">
        <w:rPr>
          <w:color w:val="000000" w:themeColor="text1"/>
        </w:rPr>
        <w:t xml:space="preserve"> i svim drugim pripadajućim dijelovima nekretnine koje u građevinskom i funkcionalnom smislu čine njezin neodvojivi dio.</w:t>
      </w:r>
    </w:p>
    <w:p w14:paraId="78183BE2" w14:textId="77777777" w:rsidR="005A6C21" w:rsidRDefault="005A6C21" w:rsidP="00BF06E5">
      <w:pPr>
        <w:pStyle w:val="lanak"/>
        <w:rPr>
          <w:color w:val="000000" w:themeColor="text1"/>
        </w:rPr>
      </w:pPr>
    </w:p>
    <w:p w14:paraId="0271A95C" w14:textId="0C1AB82D" w:rsidR="00BF06E5" w:rsidRPr="0097101B" w:rsidRDefault="00BF06E5" w:rsidP="00BF06E5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2.</w:t>
      </w:r>
    </w:p>
    <w:p w14:paraId="7EB6C2DB" w14:textId="77777777" w:rsidR="00BF06E5" w:rsidRPr="0097101B" w:rsidRDefault="00BF06E5" w:rsidP="00BF06E5">
      <w:pPr>
        <w:pStyle w:val="lanak"/>
        <w:rPr>
          <w:color w:val="000000" w:themeColor="text1"/>
        </w:rPr>
      </w:pPr>
    </w:p>
    <w:p w14:paraId="34DF06BA" w14:textId="53A7CBAD" w:rsidR="00A03A63" w:rsidRDefault="00A03A63" w:rsidP="0011574A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Dječji vrtić Duga Resa obvezan je nekretninu iz članka 1. ove Odluke koristiti radi obavljanja </w:t>
      </w:r>
      <w:r w:rsidR="00FA3C81">
        <w:rPr>
          <w:color w:val="000000" w:themeColor="text1"/>
        </w:rPr>
        <w:t xml:space="preserve">redovne </w:t>
      </w:r>
      <w:r>
        <w:rPr>
          <w:color w:val="000000" w:themeColor="text1"/>
        </w:rPr>
        <w:t xml:space="preserve">djelatnosti </w:t>
      </w:r>
      <w:r w:rsidR="00FA3C81">
        <w:rPr>
          <w:color w:val="000000" w:themeColor="text1"/>
        </w:rPr>
        <w:t xml:space="preserve">– </w:t>
      </w:r>
      <w:bookmarkStart w:id="1" w:name="_Hlk192069417"/>
      <w:r w:rsidR="00FA3C81">
        <w:rPr>
          <w:color w:val="000000" w:themeColor="text1"/>
        </w:rPr>
        <w:t xml:space="preserve">provođenje odgojno obrazovnih programa za djecu od navršene prve godine života do polaska u školu </w:t>
      </w:r>
      <w:r>
        <w:rPr>
          <w:color w:val="000000" w:themeColor="text1"/>
        </w:rPr>
        <w:t>koja imaju prebivalište na području Općine Netretić.</w:t>
      </w:r>
      <w:bookmarkEnd w:id="1"/>
    </w:p>
    <w:p w14:paraId="23AB5AE1" w14:textId="77777777" w:rsidR="005A6C21" w:rsidRDefault="005A6C21" w:rsidP="0011574A">
      <w:pPr>
        <w:pStyle w:val="lanak"/>
        <w:rPr>
          <w:color w:val="000000" w:themeColor="text1"/>
        </w:rPr>
      </w:pPr>
    </w:p>
    <w:p w14:paraId="53D9925C" w14:textId="54BE4D61" w:rsidR="0011574A" w:rsidRPr="0097101B" w:rsidRDefault="0011574A" w:rsidP="0011574A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>Članak 3.</w:t>
      </w:r>
    </w:p>
    <w:p w14:paraId="645B5718" w14:textId="1F292A7B" w:rsidR="0011574A" w:rsidRPr="0097101B" w:rsidRDefault="0011574A" w:rsidP="0011574A">
      <w:pPr>
        <w:pStyle w:val="lanak"/>
        <w:rPr>
          <w:color w:val="000000" w:themeColor="text1"/>
        </w:rPr>
      </w:pPr>
    </w:p>
    <w:p w14:paraId="461DBDBF" w14:textId="7213748F" w:rsidR="00A80828" w:rsidRDefault="00A03A63" w:rsidP="00A03A63">
      <w:pPr>
        <w:pStyle w:val="lanak"/>
        <w:jc w:val="both"/>
        <w:rPr>
          <w:b w:val="0"/>
          <w:bCs/>
          <w:color w:val="000000" w:themeColor="text1"/>
        </w:rPr>
      </w:pPr>
      <w:r>
        <w:rPr>
          <w:color w:val="000000" w:themeColor="text1"/>
        </w:rPr>
        <w:tab/>
      </w:r>
      <w:r w:rsidR="008D5208" w:rsidRPr="008D5208">
        <w:rPr>
          <w:b w:val="0"/>
          <w:bCs/>
          <w:color w:val="000000" w:themeColor="text1"/>
        </w:rPr>
        <w:t>Dječji vrtić Duga Resa ne može davati trećim osobama nekretninu iz članka 1. ove Odluke u zakup ili na korištenje bez prethodne pisane suglasnosti Općine Netretić</w:t>
      </w:r>
      <w:r w:rsidR="008D5208">
        <w:rPr>
          <w:b w:val="0"/>
          <w:bCs/>
          <w:color w:val="000000" w:themeColor="text1"/>
        </w:rPr>
        <w:t>.</w:t>
      </w:r>
    </w:p>
    <w:p w14:paraId="0923DE56" w14:textId="526841D6" w:rsidR="008D5208" w:rsidRPr="008D5208" w:rsidRDefault="008D5208" w:rsidP="00A03A63">
      <w:pPr>
        <w:pStyle w:val="lanak"/>
        <w:jc w:val="both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ab/>
        <w:t>Dječji vrtić Duga Resa ne može promijeniti namjenu nekretnine iz članka 1. ove Odluke, dograditi</w:t>
      </w:r>
      <w:r w:rsidR="00F7001D">
        <w:rPr>
          <w:b w:val="0"/>
          <w:bCs/>
          <w:color w:val="000000" w:themeColor="text1"/>
        </w:rPr>
        <w:t>, nadograditi, preurediti ili vršiti veće zahtjeve na istoj, niti poduzimati druge poslove koji se smatraju poslovima izvanrednog upravljanja, bez prethodne pisane suglasnosti Općine Netretić</w:t>
      </w:r>
      <w:r w:rsidR="00144657">
        <w:rPr>
          <w:b w:val="0"/>
          <w:bCs/>
          <w:color w:val="000000" w:themeColor="text1"/>
        </w:rPr>
        <w:t>.</w:t>
      </w:r>
    </w:p>
    <w:p w14:paraId="0A9BCE83" w14:textId="77777777" w:rsidR="00066E93" w:rsidRDefault="00066E93" w:rsidP="00A03A63">
      <w:pPr>
        <w:pStyle w:val="lanak"/>
      </w:pPr>
    </w:p>
    <w:p w14:paraId="430223C6" w14:textId="77777777" w:rsidR="00066E93" w:rsidRDefault="00066E93" w:rsidP="00A03A63">
      <w:pPr>
        <w:pStyle w:val="lanak"/>
      </w:pPr>
    </w:p>
    <w:p w14:paraId="13E56583" w14:textId="77777777" w:rsidR="00066E93" w:rsidRDefault="00066E93" w:rsidP="00A03A63">
      <w:pPr>
        <w:pStyle w:val="lanak"/>
      </w:pPr>
    </w:p>
    <w:p w14:paraId="1AB74DB8" w14:textId="77777777" w:rsidR="00066E93" w:rsidRDefault="00066E93" w:rsidP="00A03A63">
      <w:pPr>
        <w:pStyle w:val="lanak"/>
      </w:pPr>
    </w:p>
    <w:p w14:paraId="33A6A12E" w14:textId="77777777" w:rsidR="00066E93" w:rsidRDefault="00066E93" w:rsidP="00A03A63">
      <w:pPr>
        <w:pStyle w:val="lanak"/>
      </w:pPr>
    </w:p>
    <w:p w14:paraId="15C435DA" w14:textId="77777777" w:rsidR="00F43970" w:rsidRDefault="00F43970" w:rsidP="00A03A63">
      <w:pPr>
        <w:pStyle w:val="lanak"/>
      </w:pPr>
    </w:p>
    <w:p w14:paraId="19910345" w14:textId="2352B7BA" w:rsidR="00A03A63" w:rsidRDefault="00A03A63" w:rsidP="00A03A63">
      <w:pPr>
        <w:pStyle w:val="lanak"/>
      </w:pPr>
      <w:r>
        <w:t>Članak 4.</w:t>
      </w:r>
    </w:p>
    <w:p w14:paraId="059E35FA" w14:textId="77777777" w:rsidR="008D5208" w:rsidRDefault="008D5208" w:rsidP="00A03A63">
      <w:pPr>
        <w:pStyle w:val="lanak"/>
      </w:pPr>
    </w:p>
    <w:p w14:paraId="55B6D691" w14:textId="058789FF" w:rsidR="00A25EE2" w:rsidRPr="00144657" w:rsidRDefault="008D5208" w:rsidP="00144657">
      <w:pPr>
        <w:pStyle w:val="Odlomak"/>
      </w:pPr>
      <w:r w:rsidRPr="008D5208">
        <w:rPr>
          <w:color w:val="000000" w:themeColor="text1"/>
        </w:rPr>
        <w:t xml:space="preserve">Nekretnina iz članka 1. ove Odluke daje se na </w:t>
      </w:r>
      <w:r w:rsidR="00144657" w:rsidRPr="008D5208">
        <w:rPr>
          <w:color w:val="000000" w:themeColor="text1"/>
        </w:rPr>
        <w:t xml:space="preserve">upravljanje </w:t>
      </w:r>
      <w:r w:rsidRPr="008D5208">
        <w:rPr>
          <w:color w:val="000000" w:themeColor="text1"/>
        </w:rPr>
        <w:t xml:space="preserve">i </w:t>
      </w:r>
      <w:r w:rsidR="00144657" w:rsidRPr="008D5208">
        <w:rPr>
          <w:color w:val="000000" w:themeColor="text1"/>
        </w:rPr>
        <w:t xml:space="preserve">korištenje </w:t>
      </w:r>
      <w:r w:rsidRPr="008D5208">
        <w:rPr>
          <w:color w:val="000000" w:themeColor="text1"/>
        </w:rPr>
        <w:t xml:space="preserve">bez naknade, na </w:t>
      </w:r>
      <w:r w:rsidR="00694602">
        <w:rPr>
          <w:color w:val="000000" w:themeColor="text1"/>
        </w:rPr>
        <w:t>određeno vrijeme od 5 godina uz mogućnost produženja</w:t>
      </w:r>
      <w:r w:rsidRPr="008D5208">
        <w:rPr>
          <w:color w:val="000000" w:themeColor="text1"/>
        </w:rPr>
        <w:t>.</w:t>
      </w:r>
    </w:p>
    <w:p w14:paraId="51E5052E" w14:textId="77777777" w:rsidR="00066E93" w:rsidRDefault="00066E93" w:rsidP="00722ED3">
      <w:pPr>
        <w:pStyle w:val="lanak"/>
        <w:rPr>
          <w:color w:val="000000" w:themeColor="text1"/>
        </w:rPr>
      </w:pPr>
    </w:p>
    <w:p w14:paraId="5CCAC274" w14:textId="164E38C8" w:rsidR="00722ED3" w:rsidRPr="0097101B" w:rsidRDefault="00342DA0" w:rsidP="00722ED3">
      <w:pPr>
        <w:pStyle w:val="lanak"/>
        <w:rPr>
          <w:color w:val="000000" w:themeColor="text1"/>
        </w:rPr>
      </w:pPr>
      <w:r w:rsidRPr="0097101B">
        <w:rPr>
          <w:color w:val="000000" w:themeColor="text1"/>
        </w:rPr>
        <w:t xml:space="preserve">Članak </w:t>
      </w:r>
      <w:r w:rsidR="00F7001D">
        <w:rPr>
          <w:color w:val="000000" w:themeColor="text1"/>
        </w:rPr>
        <w:t>5</w:t>
      </w:r>
      <w:r w:rsidR="00BF06E5" w:rsidRPr="0097101B">
        <w:rPr>
          <w:color w:val="000000" w:themeColor="text1"/>
        </w:rPr>
        <w:t>.</w:t>
      </w:r>
    </w:p>
    <w:p w14:paraId="7275BC50" w14:textId="29C62FDE" w:rsidR="00342DA0" w:rsidRPr="0097101B" w:rsidRDefault="00342DA0" w:rsidP="00342DA0">
      <w:pPr>
        <w:pStyle w:val="lanak"/>
        <w:rPr>
          <w:color w:val="000000" w:themeColor="text1"/>
        </w:rPr>
      </w:pPr>
    </w:p>
    <w:p w14:paraId="0C99C274" w14:textId="1E4A8CED" w:rsidR="00F7001D" w:rsidRDefault="00F7001D" w:rsidP="00BF06E5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Ovlašćuje se općinski načelnik Općine Netretić da na temelju ove Odluke sklopi s ustanovom Dječji vrtić Duga Resa ugovor o </w:t>
      </w:r>
      <w:r w:rsidR="00144657">
        <w:rPr>
          <w:color w:val="000000" w:themeColor="text1"/>
        </w:rPr>
        <w:t>ustupanju</w:t>
      </w:r>
      <w:r>
        <w:rPr>
          <w:color w:val="000000" w:themeColor="text1"/>
        </w:rPr>
        <w:t xml:space="preserve"> na upravljanje i korištenje nekretnine iz članka 1. ove Odluke </w:t>
      </w:r>
    </w:p>
    <w:p w14:paraId="588D1C6A" w14:textId="2AD61745" w:rsidR="00F7001D" w:rsidRDefault="00F7001D" w:rsidP="00F7001D">
      <w:pPr>
        <w:pStyle w:val="lanak"/>
      </w:pPr>
      <w:r>
        <w:t>Članak 6.</w:t>
      </w:r>
    </w:p>
    <w:p w14:paraId="1B51D174" w14:textId="77777777" w:rsidR="00F7001D" w:rsidRDefault="00F7001D" w:rsidP="00F7001D">
      <w:pPr>
        <w:pStyle w:val="Odlomak"/>
        <w:ind w:firstLine="0"/>
        <w:rPr>
          <w:color w:val="000000" w:themeColor="text1"/>
        </w:rPr>
      </w:pPr>
    </w:p>
    <w:p w14:paraId="33271338" w14:textId="2214C8F5" w:rsidR="00342DA0" w:rsidRDefault="00342DA0" w:rsidP="00F7001D">
      <w:pPr>
        <w:pStyle w:val="Odlomak"/>
        <w:rPr>
          <w:color w:val="000000" w:themeColor="text1"/>
        </w:rPr>
      </w:pPr>
      <w:r w:rsidRPr="00F71828">
        <w:rPr>
          <w:color w:val="000000" w:themeColor="text1"/>
        </w:rPr>
        <w:t>Ova Odluka</w:t>
      </w:r>
      <w:r w:rsidR="00F7001D">
        <w:rPr>
          <w:color w:val="000000" w:themeColor="text1"/>
        </w:rPr>
        <w:t xml:space="preserve"> stupa na </w:t>
      </w:r>
      <w:r w:rsidR="00694602">
        <w:rPr>
          <w:color w:val="000000" w:themeColor="text1"/>
        </w:rPr>
        <w:t>s</w:t>
      </w:r>
      <w:r w:rsidR="00F7001D">
        <w:rPr>
          <w:color w:val="000000" w:themeColor="text1"/>
        </w:rPr>
        <w:t xml:space="preserve">nagu </w:t>
      </w:r>
      <w:r w:rsidR="00694602">
        <w:rPr>
          <w:color w:val="000000" w:themeColor="text1"/>
        </w:rPr>
        <w:t>prvog</w:t>
      </w:r>
      <w:r w:rsidR="00F7001D">
        <w:rPr>
          <w:color w:val="000000" w:themeColor="text1"/>
        </w:rPr>
        <w:t xml:space="preserve"> dana od dana objave u </w:t>
      </w:r>
      <w:r w:rsidRPr="00F71828">
        <w:rPr>
          <w:color w:val="000000" w:themeColor="text1"/>
        </w:rPr>
        <w:t>"Glasniku Općine Netretić</w:t>
      </w:r>
      <w:r w:rsidR="00F7001D">
        <w:rPr>
          <w:color w:val="000000" w:themeColor="text1"/>
        </w:rPr>
        <w:t>“.</w:t>
      </w:r>
    </w:p>
    <w:p w14:paraId="6B4F53C3" w14:textId="77777777" w:rsidR="002C5A6A" w:rsidRDefault="002C5A6A" w:rsidP="00EC1703">
      <w:pPr>
        <w:rPr>
          <w:color w:val="000000" w:themeColor="text1"/>
        </w:rPr>
      </w:pPr>
    </w:p>
    <w:p w14:paraId="38DF1A36" w14:textId="77777777" w:rsidR="002B2D12" w:rsidRDefault="002B2D12" w:rsidP="00EC1703">
      <w:pPr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2B2D12" w:rsidRPr="003F2313" w14:paraId="38A95B6F" w14:textId="77777777" w:rsidTr="002B2D12">
        <w:trPr>
          <w:trHeight w:val="602"/>
        </w:trPr>
        <w:tc>
          <w:tcPr>
            <w:tcW w:w="4525" w:type="dxa"/>
          </w:tcPr>
          <w:p w14:paraId="62B29927" w14:textId="77777777" w:rsidR="002B2D12" w:rsidRPr="003F2313" w:rsidRDefault="002B2D12" w:rsidP="00C87BF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502" w:type="dxa"/>
          </w:tcPr>
          <w:p w14:paraId="20DA1F28" w14:textId="77777777" w:rsidR="002B2D12" w:rsidRPr="002B2D12" w:rsidRDefault="002B2D12" w:rsidP="002B2D12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2B2D12">
              <w:rPr>
                <w:b/>
              </w:rPr>
              <w:t>PREDSJEDNIK OPĆINSKOG VIJEĆA:</w:t>
            </w:r>
          </w:p>
          <w:p w14:paraId="78AA4F19" w14:textId="6BBD7496" w:rsidR="002B2D12" w:rsidRPr="003F2313" w:rsidRDefault="002B2D12" w:rsidP="002B2D1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  <w:r w:rsidRPr="002B2D12">
              <w:rPr>
                <w:b/>
              </w:rPr>
              <w:t>Tomislav Frketić</w:t>
            </w:r>
          </w:p>
        </w:tc>
      </w:tr>
      <w:tr w:rsidR="002B2D12" w:rsidRPr="003F2313" w14:paraId="69EAF5CD" w14:textId="77777777" w:rsidTr="002B2D12">
        <w:trPr>
          <w:trHeight w:val="602"/>
        </w:trPr>
        <w:tc>
          <w:tcPr>
            <w:tcW w:w="4525" w:type="dxa"/>
          </w:tcPr>
          <w:p w14:paraId="2255C9D5" w14:textId="77777777" w:rsidR="00D5235D" w:rsidRPr="003F2313" w:rsidRDefault="00D5235D" w:rsidP="00C87BF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3F2313">
              <w:rPr>
                <w:bCs/>
              </w:rPr>
              <w:t>DOSTAVITI:</w:t>
            </w:r>
          </w:p>
          <w:p w14:paraId="502CA55A" w14:textId="7C8D3DE1" w:rsidR="00D5235D" w:rsidRPr="00FD40EA" w:rsidRDefault="003C1506" w:rsidP="00FD40E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FD40EA">
              <w:rPr>
                <w:bCs/>
              </w:rPr>
              <w:t>Grad Duga Resa, Trg sv. Jurja 1, Duga Resa,</w:t>
            </w:r>
          </w:p>
          <w:p w14:paraId="21909AD7" w14:textId="3BE7EF36" w:rsidR="003C1506" w:rsidRPr="003F2313" w:rsidRDefault="003C1506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>
              <w:rPr>
                <w:bCs/>
              </w:rPr>
              <w:t>Dječji vrtić Duga R</w:t>
            </w:r>
            <w:r w:rsidR="00413102">
              <w:rPr>
                <w:bCs/>
              </w:rPr>
              <w:t>esa</w:t>
            </w:r>
            <w:r w:rsidR="00D171A9">
              <w:rPr>
                <w:bCs/>
              </w:rPr>
              <w:t>, Dr. Ivana Banjavčića 2, Duga Resa,</w:t>
            </w:r>
          </w:p>
          <w:p w14:paraId="5BD057A4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>Općinski načelnik, ovdje,</w:t>
            </w:r>
          </w:p>
          <w:p w14:paraId="62BF28A2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</w:rPr>
              <w:t>P</w:t>
            </w:r>
            <w:r w:rsidRPr="003F2313">
              <w:rPr>
                <w:bCs/>
                <w:lang w:val="en-US"/>
              </w:rPr>
              <w:t>ročelnica JUO, ovdje,</w:t>
            </w:r>
          </w:p>
          <w:p w14:paraId="5A86CAEE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>Referent za financije i proračun, ovdje,</w:t>
            </w:r>
          </w:p>
          <w:p w14:paraId="002404E0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>Dokumentacija, ovdje,</w:t>
            </w:r>
          </w:p>
          <w:p w14:paraId="00DBB4E2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>Za objavu, ovdje,</w:t>
            </w:r>
          </w:p>
          <w:p w14:paraId="07B6FBBA" w14:textId="77777777" w:rsidR="00D5235D" w:rsidRPr="003F2313" w:rsidRDefault="00D5235D" w:rsidP="00D5235D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>PISMOHRANA.-</w:t>
            </w:r>
          </w:p>
        </w:tc>
        <w:tc>
          <w:tcPr>
            <w:tcW w:w="4502" w:type="dxa"/>
          </w:tcPr>
          <w:p w14:paraId="11E3C436" w14:textId="4569731C" w:rsidR="00D5235D" w:rsidRPr="003F2313" w:rsidRDefault="00D5235D" w:rsidP="00C87BF7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06921D71" w14:textId="71992F85" w:rsidR="00545746" w:rsidRDefault="00545746" w:rsidP="00EC1703">
      <w:pPr>
        <w:rPr>
          <w:color w:val="000000" w:themeColor="text1"/>
        </w:rPr>
      </w:pPr>
    </w:p>
    <w:sectPr w:rsidR="00545746" w:rsidSect="00066E93">
      <w:headerReference w:type="default" r:id="rId9"/>
      <w:headerReference w:type="first" r:id="rId10"/>
      <w:pgSz w:w="11907" w:h="16839" w:code="9"/>
      <w:pgMar w:top="1134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7B0A" w14:textId="77777777" w:rsidR="00066A06" w:rsidRDefault="00066A06" w:rsidP="0097101B">
      <w:r>
        <w:separator/>
      </w:r>
    </w:p>
  </w:endnote>
  <w:endnote w:type="continuationSeparator" w:id="0">
    <w:p w14:paraId="2FDB2A75" w14:textId="77777777" w:rsidR="00066A06" w:rsidRDefault="00066A06" w:rsidP="0097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7071" w14:textId="77777777" w:rsidR="00066A06" w:rsidRDefault="00066A06" w:rsidP="0097101B">
      <w:r>
        <w:separator/>
      </w:r>
    </w:p>
  </w:footnote>
  <w:footnote w:type="continuationSeparator" w:id="0">
    <w:p w14:paraId="4D3B926E" w14:textId="77777777" w:rsidR="00066A06" w:rsidRDefault="00066A06" w:rsidP="0097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8999"/>
      <w:docPartObj>
        <w:docPartGallery w:val="Page Numbers (Top of Page)"/>
        <w:docPartUnique/>
      </w:docPartObj>
    </w:sdtPr>
    <w:sdtContent>
      <w:p w14:paraId="26F39951" w14:textId="3B531F00" w:rsidR="0097101B" w:rsidRDefault="0097101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7F">
          <w:rPr>
            <w:noProof/>
          </w:rPr>
          <w:t>2</w:t>
        </w:r>
        <w:r>
          <w:fldChar w:fldCharType="end"/>
        </w:r>
      </w:p>
    </w:sdtContent>
  </w:sdt>
  <w:p w14:paraId="2407E11F" w14:textId="77777777" w:rsidR="0097101B" w:rsidRDefault="009710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749C" w14:textId="2B9C9DBA" w:rsidR="00144657" w:rsidRDefault="00144657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FF5231"/>
    <w:multiLevelType w:val="hybridMultilevel"/>
    <w:tmpl w:val="B0BA5C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253F0"/>
    <w:multiLevelType w:val="hybridMultilevel"/>
    <w:tmpl w:val="B0C292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D33641"/>
    <w:multiLevelType w:val="hybridMultilevel"/>
    <w:tmpl w:val="D6227F12"/>
    <w:lvl w:ilvl="0" w:tplc="FD72C2B2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2F51E2D"/>
    <w:multiLevelType w:val="hybridMultilevel"/>
    <w:tmpl w:val="B406E3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72827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9673377">
    <w:abstractNumId w:val="6"/>
  </w:num>
  <w:num w:numId="3" w16cid:durableId="2059476901">
    <w:abstractNumId w:val="11"/>
  </w:num>
  <w:num w:numId="4" w16cid:durableId="171993673">
    <w:abstractNumId w:val="8"/>
  </w:num>
  <w:num w:numId="5" w16cid:durableId="997466798">
    <w:abstractNumId w:val="1"/>
  </w:num>
  <w:num w:numId="6" w16cid:durableId="624236664">
    <w:abstractNumId w:val="5"/>
  </w:num>
  <w:num w:numId="7" w16cid:durableId="1828476285">
    <w:abstractNumId w:val="9"/>
  </w:num>
  <w:num w:numId="8" w16cid:durableId="1670399348">
    <w:abstractNumId w:val="10"/>
  </w:num>
  <w:num w:numId="9" w16cid:durableId="350886425">
    <w:abstractNumId w:val="0"/>
  </w:num>
  <w:num w:numId="10" w16cid:durableId="969289024">
    <w:abstractNumId w:val="3"/>
  </w:num>
  <w:num w:numId="11" w16cid:durableId="1168590812">
    <w:abstractNumId w:val="7"/>
  </w:num>
  <w:num w:numId="12" w16cid:durableId="1802529308">
    <w:abstractNumId w:val="2"/>
  </w:num>
  <w:num w:numId="13" w16cid:durableId="1219560596">
    <w:abstractNumId w:val="13"/>
  </w:num>
  <w:num w:numId="14" w16cid:durableId="1651985071">
    <w:abstractNumId w:val="4"/>
  </w:num>
  <w:num w:numId="15" w16cid:durableId="1720935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079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07169"/>
    <w:rsid w:val="00013666"/>
    <w:rsid w:val="00015275"/>
    <w:rsid w:val="00045145"/>
    <w:rsid w:val="00061B41"/>
    <w:rsid w:val="00066A06"/>
    <w:rsid w:val="00066E93"/>
    <w:rsid w:val="000A414C"/>
    <w:rsid w:val="000A6331"/>
    <w:rsid w:val="000B2348"/>
    <w:rsid w:val="000B394A"/>
    <w:rsid w:val="000C3EF8"/>
    <w:rsid w:val="000D00AE"/>
    <w:rsid w:val="000F229B"/>
    <w:rsid w:val="000F711A"/>
    <w:rsid w:val="001037CF"/>
    <w:rsid w:val="00105276"/>
    <w:rsid w:val="00113789"/>
    <w:rsid w:val="0011574A"/>
    <w:rsid w:val="0013217C"/>
    <w:rsid w:val="00144657"/>
    <w:rsid w:val="00161316"/>
    <w:rsid w:val="0016781D"/>
    <w:rsid w:val="001776E1"/>
    <w:rsid w:val="001B0764"/>
    <w:rsid w:val="001C1DCE"/>
    <w:rsid w:val="001E4F8E"/>
    <w:rsid w:val="001F70ED"/>
    <w:rsid w:val="00230C42"/>
    <w:rsid w:val="00237E12"/>
    <w:rsid w:val="00272532"/>
    <w:rsid w:val="002746C8"/>
    <w:rsid w:val="002776A2"/>
    <w:rsid w:val="002A454F"/>
    <w:rsid w:val="002B2D12"/>
    <w:rsid w:val="002C5A6A"/>
    <w:rsid w:val="002E317F"/>
    <w:rsid w:val="002E3DE9"/>
    <w:rsid w:val="00310291"/>
    <w:rsid w:val="00342DA0"/>
    <w:rsid w:val="003654B5"/>
    <w:rsid w:val="003666CC"/>
    <w:rsid w:val="003716F2"/>
    <w:rsid w:val="00376CEB"/>
    <w:rsid w:val="003931E3"/>
    <w:rsid w:val="0039618B"/>
    <w:rsid w:val="003B0177"/>
    <w:rsid w:val="003C1506"/>
    <w:rsid w:val="003C6209"/>
    <w:rsid w:val="003D45FD"/>
    <w:rsid w:val="003D46EC"/>
    <w:rsid w:val="003F2291"/>
    <w:rsid w:val="00413102"/>
    <w:rsid w:val="00432F23"/>
    <w:rsid w:val="00437A91"/>
    <w:rsid w:val="0044276B"/>
    <w:rsid w:val="004861B7"/>
    <w:rsid w:val="004932D3"/>
    <w:rsid w:val="004B3D53"/>
    <w:rsid w:val="004C25E6"/>
    <w:rsid w:val="004C638B"/>
    <w:rsid w:val="004D29D8"/>
    <w:rsid w:val="004E009E"/>
    <w:rsid w:val="00545746"/>
    <w:rsid w:val="00567BA6"/>
    <w:rsid w:val="00596AAC"/>
    <w:rsid w:val="005A6C21"/>
    <w:rsid w:val="005E4CC0"/>
    <w:rsid w:val="005F7874"/>
    <w:rsid w:val="00614BCC"/>
    <w:rsid w:val="00627743"/>
    <w:rsid w:val="006672F9"/>
    <w:rsid w:val="006821D1"/>
    <w:rsid w:val="00694602"/>
    <w:rsid w:val="006C6C1B"/>
    <w:rsid w:val="00722ED3"/>
    <w:rsid w:val="00734BB1"/>
    <w:rsid w:val="00781E05"/>
    <w:rsid w:val="0079697B"/>
    <w:rsid w:val="007A0DA4"/>
    <w:rsid w:val="007D0A39"/>
    <w:rsid w:val="007D7BA1"/>
    <w:rsid w:val="00802A94"/>
    <w:rsid w:val="00803057"/>
    <w:rsid w:val="00806CF9"/>
    <w:rsid w:val="00814A97"/>
    <w:rsid w:val="00823137"/>
    <w:rsid w:val="008377AD"/>
    <w:rsid w:val="008812DB"/>
    <w:rsid w:val="00886FDF"/>
    <w:rsid w:val="008C0900"/>
    <w:rsid w:val="008D5208"/>
    <w:rsid w:val="008E17D9"/>
    <w:rsid w:val="008E6E72"/>
    <w:rsid w:val="008E72D6"/>
    <w:rsid w:val="008F14DA"/>
    <w:rsid w:val="008F268F"/>
    <w:rsid w:val="00903C2D"/>
    <w:rsid w:val="00945BC1"/>
    <w:rsid w:val="00945D25"/>
    <w:rsid w:val="00946080"/>
    <w:rsid w:val="0095067B"/>
    <w:rsid w:val="0097101B"/>
    <w:rsid w:val="0099300F"/>
    <w:rsid w:val="009B1C7C"/>
    <w:rsid w:val="009C6697"/>
    <w:rsid w:val="009C6B97"/>
    <w:rsid w:val="009F42CB"/>
    <w:rsid w:val="00A03A63"/>
    <w:rsid w:val="00A074E6"/>
    <w:rsid w:val="00A25EE2"/>
    <w:rsid w:val="00A719D3"/>
    <w:rsid w:val="00A80828"/>
    <w:rsid w:val="00AC187A"/>
    <w:rsid w:val="00AC6F8C"/>
    <w:rsid w:val="00AD0E16"/>
    <w:rsid w:val="00B100CE"/>
    <w:rsid w:val="00B27D35"/>
    <w:rsid w:val="00B31786"/>
    <w:rsid w:val="00B519EB"/>
    <w:rsid w:val="00B7620D"/>
    <w:rsid w:val="00B95062"/>
    <w:rsid w:val="00BA0E78"/>
    <w:rsid w:val="00BA38B3"/>
    <w:rsid w:val="00BB44DA"/>
    <w:rsid w:val="00BC1FAD"/>
    <w:rsid w:val="00BD3B17"/>
    <w:rsid w:val="00BD6319"/>
    <w:rsid w:val="00BF06E5"/>
    <w:rsid w:val="00BF2C04"/>
    <w:rsid w:val="00BF6100"/>
    <w:rsid w:val="00C03F7A"/>
    <w:rsid w:val="00C071D1"/>
    <w:rsid w:val="00C40F3A"/>
    <w:rsid w:val="00C47A5A"/>
    <w:rsid w:val="00C54368"/>
    <w:rsid w:val="00C57C0E"/>
    <w:rsid w:val="00C60F42"/>
    <w:rsid w:val="00C8673B"/>
    <w:rsid w:val="00C91E7B"/>
    <w:rsid w:val="00CB59EF"/>
    <w:rsid w:val="00CC23B0"/>
    <w:rsid w:val="00CD45DE"/>
    <w:rsid w:val="00CE5B3F"/>
    <w:rsid w:val="00CF0BA4"/>
    <w:rsid w:val="00CF611E"/>
    <w:rsid w:val="00D033A7"/>
    <w:rsid w:val="00D171A9"/>
    <w:rsid w:val="00D22EFD"/>
    <w:rsid w:val="00D25080"/>
    <w:rsid w:val="00D5235D"/>
    <w:rsid w:val="00D54A14"/>
    <w:rsid w:val="00D56812"/>
    <w:rsid w:val="00D57F54"/>
    <w:rsid w:val="00D67AFF"/>
    <w:rsid w:val="00D9043D"/>
    <w:rsid w:val="00D9588C"/>
    <w:rsid w:val="00D965F3"/>
    <w:rsid w:val="00DB65E6"/>
    <w:rsid w:val="00DD2B36"/>
    <w:rsid w:val="00DE5BD3"/>
    <w:rsid w:val="00DF136E"/>
    <w:rsid w:val="00DF1A79"/>
    <w:rsid w:val="00DF7397"/>
    <w:rsid w:val="00DF7A1A"/>
    <w:rsid w:val="00E14289"/>
    <w:rsid w:val="00E3185B"/>
    <w:rsid w:val="00E323C3"/>
    <w:rsid w:val="00E43E70"/>
    <w:rsid w:val="00E50D12"/>
    <w:rsid w:val="00E5670B"/>
    <w:rsid w:val="00E57CE4"/>
    <w:rsid w:val="00E62D7E"/>
    <w:rsid w:val="00E97C11"/>
    <w:rsid w:val="00EA256D"/>
    <w:rsid w:val="00EC1703"/>
    <w:rsid w:val="00EE4E42"/>
    <w:rsid w:val="00EF1EB1"/>
    <w:rsid w:val="00F0261E"/>
    <w:rsid w:val="00F0634C"/>
    <w:rsid w:val="00F14790"/>
    <w:rsid w:val="00F21327"/>
    <w:rsid w:val="00F2457F"/>
    <w:rsid w:val="00F27154"/>
    <w:rsid w:val="00F27921"/>
    <w:rsid w:val="00F43970"/>
    <w:rsid w:val="00F44B1A"/>
    <w:rsid w:val="00F5694F"/>
    <w:rsid w:val="00F56BEA"/>
    <w:rsid w:val="00F57139"/>
    <w:rsid w:val="00F57D5C"/>
    <w:rsid w:val="00F63792"/>
    <w:rsid w:val="00F7001D"/>
    <w:rsid w:val="00F71828"/>
    <w:rsid w:val="00FA3C81"/>
    <w:rsid w:val="00FA3FF6"/>
    <w:rsid w:val="00FC3B56"/>
    <w:rsid w:val="00FC3ED1"/>
    <w:rsid w:val="00FD40EA"/>
    <w:rsid w:val="00FD5A7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7E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10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101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3CAC-9B08-4CF3-8957-6415EE5D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30</cp:revision>
  <cp:lastPrinted>2025-03-06T08:38:00Z</cp:lastPrinted>
  <dcterms:created xsi:type="dcterms:W3CDTF">2025-03-05T08:07:00Z</dcterms:created>
  <dcterms:modified xsi:type="dcterms:W3CDTF">2025-03-14T16:04:00Z</dcterms:modified>
</cp:coreProperties>
</file>