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2F4E9" w14:textId="77777777" w:rsidR="00C12CE2" w:rsidRPr="00C12CE2" w:rsidRDefault="00C12CE2" w:rsidP="00C46EC5">
      <w:pPr>
        <w:tabs>
          <w:tab w:val="left" w:pos="3402"/>
        </w:tabs>
        <w:spacing w:after="0" w:line="276" w:lineRule="auto"/>
        <w:ind w:right="5668"/>
        <w:jc w:val="center"/>
        <w:rPr>
          <w:rFonts w:ascii="Calibri" w:eastAsia="Calibri" w:hAnsi="Calibri" w:cs="Times New Roman"/>
          <w:sz w:val="22"/>
          <w:szCs w:val="22"/>
          <w14:ligatures w14:val="none"/>
        </w:rPr>
      </w:pPr>
      <w:r w:rsidRPr="00C12CE2">
        <w:rPr>
          <w:rFonts w:ascii="Calibri" w:eastAsia="Calibri" w:hAnsi="Calibri" w:cs="Times New Roman"/>
          <w:noProof/>
          <w:sz w:val="22"/>
          <w:szCs w:val="22"/>
          <w:lang w:eastAsia="hr-HR"/>
          <w14:ligatures w14:val="none"/>
        </w:rPr>
        <w:drawing>
          <wp:inline distT="0" distB="0" distL="0" distR="0" wp14:anchorId="7697C607" wp14:editId="3794FD72">
            <wp:extent cx="534035" cy="739140"/>
            <wp:effectExtent l="0" t="0" r="0" b="3810"/>
            <wp:docPr id="1586613364" name="Slika 1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A529B" w14:textId="77777777" w:rsidR="00C12CE2" w:rsidRPr="00C12CE2" w:rsidRDefault="00C12CE2" w:rsidP="00C46EC5">
      <w:pPr>
        <w:tabs>
          <w:tab w:val="left" w:pos="3402"/>
        </w:tabs>
        <w:spacing w:after="0" w:line="360" w:lineRule="auto"/>
        <w:ind w:right="5668"/>
        <w:jc w:val="center"/>
        <w:rPr>
          <w:rFonts w:ascii="Arial" w:eastAsia="Calibri" w:hAnsi="Arial" w:cs="Arial"/>
          <w:b/>
          <w:sz w:val="28"/>
          <w:szCs w:val="28"/>
          <w14:ligatures w14:val="none"/>
        </w:rPr>
      </w:pPr>
      <w:r w:rsidRPr="00C12CE2">
        <w:rPr>
          <w:rFonts w:ascii="Arial" w:eastAsia="Calibri" w:hAnsi="Arial" w:cs="Arial"/>
          <w:b/>
          <w:sz w:val="28"/>
          <w:szCs w:val="28"/>
          <w14:ligatures w14:val="none"/>
        </w:rPr>
        <w:t>REPUBLIKA HRVATSKA</w:t>
      </w:r>
    </w:p>
    <w:p w14:paraId="49FFD47B" w14:textId="77777777" w:rsidR="00C12CE2" w:rsidRPr="00C12CE2" w:rsidRDefault="00C12CE2" w:rsidP="00C46EC5">
      <w:pPr>
        <w:tabs>
          <w:tab w:val="left" w:pos="3402"/>
        </w:tabs>
        <w:spacing w:after="0" w:line="360" w:lineRule="auto"/>
        <w:ind w:right="5668"/>
        <w:jc w:val="center"/>
        <w:rPr>
          <w:rFonts w:ascii="Arial" w:eastAsia="Calibri" w:hAnsi="Arial" w:cs="Arial"/>
          <w:b/>
          <w14:ligatures w14:val="none"/>
        </w:rPr>
      </w:pPr>
      <w:r w:rsidRPr="00C12CE2">
        <w:rPr>
          <w:rFonts w:ascii="Arial" w:eastAsia="Calibri" w:hAnsi="Arial" w:cs="Arial"/>
          <w:b/>
          <w14:ligatures w14:val="none"/>
        </w:rPr>
        <w:t>KARLOVAČKA ŽUPANIJA</w:t>
      </w:r>
    </w:p>
    <w:p w14:paraId="76875A28" w14:textId="77777777" w:rsidR="00C12CE2" w:rsidRPr="00C12CE2" w:rsidRDefault="00C12CE2" w:rsidP="00C46EC5">
      <w:pPr>
        <w:tabs>
          <w:tab w:val="left" w:pos="3402"/>
        </w:tabs>
        <w:spacing w:after="0" w:line="360" w:lineRule="auto"/>
        <w:ind w:right="5668"/>
        <w:jc w:val="center"/>
        <w:rPr>
          <w:rFonts w:ascii="Arial" w:eastAsia="Calibri" w:hAnsi="Arial" w:cs="Arial"/>
          <w:b/>
          <w:sz w:val="22"/>
          <w:szCs w:val="22"/>
          <w14:ligatures w14:val="none"/>
        </w:rPr>
      </w:pPr>
      <w:r w:rsidRPr="00C12CE2">
        <w:rPr>
          <w:rFonts w:ascii="Arial" w:eastAsia="Calibri" w:hAnsi="Arial" w:cs="Arial"/>
          <w:b/>
          <w:sz w:val="22"/>
          <w:szCs w:val="22"/>
          <w14:ligatures w14:val="none"/>
        </w:rPr>
        <w:t>OPĆINA NETRETIĆ</w:t>
      </w:r>
    </w:p>
    <w:p w14:paraId="419AAAD0" w14:textId="77777777" w:rsidR="00C12CE2" w:rsidRPr="00C12CE2" w:rsidRDefault="00C12CE2" w:rsidP="00C46EC5">
      <w:pPr>
        <w:tabs>
          <w:tab w:val="left" w:pos="1418"/>
        </w:tabs>
        <w:spacing w:after="0" w:line="240" w:lineRule="auto"/>
        <w:ind w:right="5668"/>
        <w:outlineLvl w:val="0"/>
        <w:rPr>
          <w:rFonts w:ascii="Arial" w:eastAsia="Calibri" w:hAnsi="Arial" w:cs="Arial"/>
          <w:b/>
          <w:sz w:val="22"/>
          <w:szCs w:val="22"/>
          <w14:ligatures w14:val="none"/>
        </w:rPr>
      </w:pPr>
      <w:r w:rsidRPr="00C12CE2">
        <w:rPr>
          <w:rFonts w:ascii="Arial" w:eastAsia="Calibri" w:hAnsi="Arial" w:cs="Arial"/>
          <w:b/>
          <w:sz w:val="22"/>
          <w:szCs w:val="22"/>
          <w14:ligatures w14:val="none"/>
        </w:rPr>
        <w:t>OPĆINSKO VIJEĆE</w:t>
      </w:r>
    </w:p>
    <w:p w14:paraId="39F3D81B" w14:textId="77777777" w:rsidR="002E5B45" w:rsidRPr="004E228F" w:rsidRDefault="002E5B45" w:rsidP="00C46EC5">
      <w:pPr>
        <w:tabs>
          <w:tab w:val="left" w:pos="567"/>
          <w:tab w:val="left" w:pos="1701"/>
          <w:tab w:val="left" w:pos="4395"/>
          <w:tab w:val="left" w:pos="5103"/>
          <w:tab w:val="left" w:pos="5245"/>
          <w:tab w:val="left" w:pos="5954"/>
          <w:tab w:val="left" w:pos="6237"/>
          <w:tab w:val="right" w:pos="7229"/>
          <w:tab w:val="right" w:pos="8460"/>
          <w:tab w:val="right" w:pos="9497"/>
          <w:tab w:val="right" w:pos="9540"/>
          <w:tab w:val="decimal" w:pos="9923"/>
        </w:tabs>
        <w:suppressAutoHyphens/>
        <w:spacing w:after="0" w:line="240" w:lineRule="auto"/>
        <w:ind w:right="5668"/>
        <w:rPr>
          <w:rFonts w:ascii="Arial" w:eastAsia="Times New Roman" w:hAnsi="Arial" w:cs="Arial"/>
          <w:bCs/>
          <w:sz w:val="22"/>
          <w:szCs w:val="22"/>
          <w:lang w:val="en-AU" w:eastAsia="hr-HR"/>
          <w14:ligatures w14:val="none"/>
        </w:rPr>
      </w:pPr>
      <w:r w:rsidRPr="004E228F">
        <w:rPr>
          <w:rFonts w:ascii="Arial" w:eastAsia="Times New Roman" w:hAnsi="Arial" w:cs="Arial"/>
          <w:bCs/>
          <w:sz w:val="22"/>
          <w:szCs w:val="22"/>
          <w:lang w:val="en-AU" w:eastAsia="hr-HR"/>
          <w14:ligatures w14:val="none"/>
        </w:rPr>
        <w:t>KLASA</w:t>
      </w:r>
      <w:r>
        <w:rPr>
          <w:rFonts w:ascii="Arial" w:eastAsia="Times New Roman" w:hAnsi="Arial" w:cs="Arial"/>
          <w:bCs/>
          <w:sz w:val="22"/>
          <w:szCs w:val="22"/>
          <w:lang w:val="en-AU" w:eastAsia="hr-HR"/>
          <w14:ligatures w14:val="none"/>
        </w:rPr>
        <w:t>: 024-04/26-01/23</w:t>
      </w:r>
    </w:p>
    <w:p w14:paraId="5AB64F7C" w14:textId="77777777" w:rsidR="002E5B45" w:rsidRPr="004E228F" w:rsidRDefault="002E5B45" w:rsidP="00C46EC5">
      <w:pPr>
        <w:tabs>
          <w:tab w:val="left" w:pos="567"/>
          <w:tab w:val="left" w:pos="1701"/>
          <w:tab w:val="left" w:pos="4395"/>
          <w:tab w:val="left" w:pos="5103"/>
          <w:tab w:val="left" w:pos="5245"/>
          <w:tab w:val="left" w:pos="5954"/>
          <w:tab w:val="left" w:pos="6237"/>
          <w:tab w:val="right" w:pos="7229"/>
          <w:tab w:val="right" w:pos="8460"/>
          <w:tab w:val="right" w:pos="9497"/>
          <w:tab w:val="right" w:pos="9540"/>
          <w:tab w:val="decimal" w:pos="9923"/>
        </w:tabs>
        <w:suppressAutoHyphens/>
        <w:spacing w:after="0" w:line="240" w:lineRule="auto"/>
        <w:ind w:right="5668"/>
        <w:rPr>
          <w:rFonts w:ascii="Arial" w:eastAsia="Times New Roman" w:hAnsi="Arial" w:cs="Arial"/>
          <w:bCs/>
          <w:sz w:val="22"/>
          <w:szCs w:val="22"/>
          <w:lang w:val="en-AU" w:eastAsia="hr-HR"/>
          <w14:ligatures w14:val="none"/>
        </w:rPr>
      </w:pPr>
      <w:r w:rsidRPr="004E228F">
        <w:rPr>
          <w:rFonts w:ascii="Arial" w:eastAsia="Times New Roman" w:hAnsi="Arial" w:cs="Arial"/>
          <w:bCs/>
          <w:sz w:val="22"/>
          <w:szCs w:val="22"/>
          <w:lang w:val="en-AU" w:eastAsia="hr-HR"/>
          <w14:ligatures w14:val="none"/>
        </w:rPr>
        <w:t>URBROJ:</w:t>
      </w:r>
      <w:r>
        <w:rPr>
          <w:rFonts w:ascii="Arial" w:eastAsia="Times New Roman" w:hAnsi="Arial" w:cs="Arial"/>
          <w:bCs/>
          <w:sz w:val="22"/>
          <w:szCs w:val="22"/>
          <w:lang w:val="en-AU" w:eastAsia="hr-HR"/>
          <w14:ligatures w14:val="none"/>
        </w:rPr>
        <w:t xml:space="preserve"> 2133-11-01/06-26-1</w:t>
      </w:r>
    </w:p>
    <w:p w14:paraId="39D531E4" w14:textId="1F14336C" w:rsidR="00D14451" w:rsidRPr="009A5A63" w:rsidRDefault="002E5B45" w:rsidP="00C46EC5">
      <w:pPr>
        <w:spacing w:after="0" w:line="240" w:lineRule="auto"/>
        <w:ind w:right="5668"/>
        <w:jc w:val="both"/>
        <w:rPr>
          <w:rFonts w:ascii="Arial" w:hAnsi="Arial" w:cs="Arial"/>
          <w:sz w:val="22"/>
          <w:szCs w:val="22"/>
        </w:rPr>
      </w:pPr>
      <w:r w:rsidRPr="004E228F">
        <w:rPr>
          <w:rFonts w:ascii="Arial" w:eastAsia="Times New Roman" w:hAnsi="Arial" w:cs="Arial"/>
          <w:bCs/>
          <w:sz w:val="22"/>
          <w:szCs w:val="22"/>
          <w:lang w:val="en-AU" w:eastAsia="hr-HR"/>
          <w14:ligatures w14:val="none"/>
        </w:rPr>
        <w:t>Netretić,</w:t>
      </w:r>
      <w:r>
        <w:rPr>
          <w:rFonts w:ascii="Arial" w:eastAsia="Times New Roman" w:hAnsi="Arial" w:cs="Arial"/>
          <w:bCs/>
          <w:sz w:val="22"/>
          <w:szCs w:val="22"/>
          <w:lang w:val="en-AU" w:eastAsia="hr-HR"/>
          <w14:ligatures w14:val="none"/>
        </w:rPr>
        <w:t xml:space="preserve"> 28. </w:t>
      </w:r>
      <w:proofErr w:type="spellStart"/>
      <w:r>
        <w:rPr>
          <w:rFonts w:ascii="Arial" w:eastAsia="Times New Roman" w:hAnsi="Arial" w:cs="Arial"/>
          <w:bCs/>
          <w:sz w:val="22"/>
          <w:szCs w:val="22"/>
          <w:lang w:val="en-AU" w:eastAsia="hr-HR"/>
          <w14:ligatures w14:val="none"/>
        </w:rPr>
        <w:t>srpnja</w:t>
      </w:r>
      <w:proofErr w:type="spellEnd"/>
      <w:r>
        <w:rPr>
          <w:rFonts w:ascii="Arial" w:eastAsia="Times New Roman" w:hAnsi="Arial" w:cs="Arial"/>
          <w:bCs/>
          <w:sz w:val="22"/>
          <w:szCs w:val="22"/>
          <w:lang w:val="en-AU" w:eastAsia="hr-HR"/>
          <w14:ligatures w14:val="none"/>
        </w:rPr>
        <w:t xml:space="preserve"> 2026.</w:t>
      </w:r>
    </w:p>
    <w:p w14:paraId="05BDC76B" w14:textId="77777777" w:rsidR="006E3827" w:rsidRDefault="006E3827" w:rsidP="009A5A63">
      <w:pPr>
        <w:pStyle w:val="Odlomak"/>
      </w:pPr>
    </w:p>
    <w:p w14:paraId="75836811" w14:textId="77777777" w:rsidR="002E5B45" w:rsidRDefault="002E5B45" w:rsidP="009A5A63">
      <w:pPr>
        <w:pStyle w:val="Odlomak"/>
      </w:pPr>
    </w:p>
    <w:p w14:paraId="5E189D15" w14:textId="77777777" w:rsidR="00753753" w:rsidRDefault="00753753" w:rsidP="009A5A63">
      <w:pPr>
        <w:pStyle w:val="Odlomak"/>
      </w:pPr>
    </w:p>
    <w:p w14:paraId="42E7CB73" w14:textId="57836B5F" w:rsidR="00D14451" w:rsidRPr="009A5A63" w:rsidRDefault="00D14451" w:rsidP="009A5A63">
      <w:pPr>
        <w:pStyle w:val="Odlomak"/>
      </w:pPr>
      <w:r w:rsidRPr="009A5A63">
        <w:t xml:space="preserve">Na temelju </w:t>
      </w:r>
      <w:r w:rsidR="001A4652">
        <w:t>članka 28. Statuta Općine Netretić</w:t>
      </w:r>
      <w:r w:rsidR="00E22183">
        <w:t xml:space="preserve"> </w:t>
      </w:r>
      <w:r w:rsidR="00784A62" w:rsidRPr="00784A62">
        <w:t>("Glasnik Općine Netretić" broj 03/13, 02/18, 03/18, 02/20, 02/21 i 03/25)</w:t>
      </w:r>
      <w:r w:rsidR="001C6FC4">
        <w:t xml:space="preserve">, </w:t>
      </w:r>
      <w:r w:rsidR="00784A62" w:rsidRPr="00784A62">
        <w:t>Općinsko vijeće Općine Netretić na</w:t>
      </w:r>
      <w:r w:rsidR="00716655">
        <w:t xml:space="preserve"> 07</w:t>
      </w:r>
      <w:r w:rsidR="00784A62" w:rsidRPr="00784A62">
        <w:t>. redovnoj sjednici održanoj dana</w:t>
      </w:r>
      <w:r w:rsidR="00716655">
        <w:t xml:space="preserve"> 28. srpnja </w:t>
      </w:r>
      <w:r w:rsidR="00784A62" w:rsidRPr="00784A62">
        <w:t>2026. godine donijelo je</w:t>
      </w:r>
    </w:p>
    <w:p w14:paraId="5174C987" w14:textId="77777777" w:rsidR="00D14451" w:rsidRPr="009A5A63" w:rsidRDefault="00D14451" w:rsidP="009A5A63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0BD5514" w14:textId="77777777" w:rsidR="00CF10A4" w:rsidRDefault="00CF10A4" w:rsidP="009A5A63">
      <w:pPr>
        <w:pStyle w:val="Bezproreda"/>
        <w:jc w:val="center"/>
        <w:rPr>
          <w:rFonts w:ascii="Arial" w:hAnsi="Arial" w:cs="Arial"/>
          <w:b/>
          <w:bCs/>
        </w:rPr>
      </w:pPr>
    </w:p>
    <w:p w14:paraId="136ACBB2" w14:textId="19C61FC4" w:rsidR="00784A62" w:rsidRDefault="00D14451" w:rsidP="009A5A63">
      <w:pPr>
        <w:pStyle w:val="Bezproreda"/>
        <w:jc w:val="center"/>
        <w:rPr>
          <w:rFonts w:ascii="Arial" w:hAnsi="Arial" w:cs="Arial"/>
          <w:b/>
          <w:bCs/>
        </w:rPr>
      </w:pPr>
      <w:r w:rsidRPr="00784A62">
        <w:rPr>
          <w:rFonts w:ascii="Arial" w:hAnsi="Arial" w:cs="Arial"/>
          <w:b/>
          <w:bCs/>
        </w:rPr>
        <w:t>O</w:t>
      </w:r>
      <w:r w:rsidR="00784A62">
        <w:rPr>
          <w:rFonts w:ascii="Arial" w:hAnsi="Arial" w:cs="Arial"/>
          <w:b/>
          <w:bCs/>
        </w:rPr>
        <w:t xml:space="preserve">   </w:t>
      </w:r>
      <w:r w:rsidRPr="00784A62">
        <w:rPr>
          <w:rFonts w:ascii="Arial" w:hAnsi="Arial" w:cs="Arial"/>
          <w:b/>
          <w:bCs/>
        </w:rPr>
        <w:t>D</w:t>
      </w:r>
      <w:r w:rsidR="00784A62">
        <w:rPr>
          <w:rFonts w:ascii="Arial" w:hAnsi="Arial" w:cs="Arial"/>
          <w:b/>
          <w:bCs/>
        </w:rPr>
        <w:t xml:space="preserve">   </w:t>
      </w:r>
      <w:r w:rsidRPr="00784A62">
        <w:rPr>
          <w:rFonts w:ascii="Arial" w:hAnsi="Arial" w:cs="Arial"/>
          <w:b/>
          <w:bCs/>
        </w:rPr>
        <w:t>L</w:t>
      </w:r>
      <w:r w:rsidR="00784A62">
        <w:rPr>
          <w:rFonts w:ascii="Arial" w:hAnsi="Arial" w:cs="Arial"/>
          <w:b/>
          <w:bCs/>
        </w:rPr>
        <w:t xml:space="preserve">   </w:t>
      </w:r>
      <w:r w:rsidRPr="00784A62">
        <w:rPr>
          <w:rFonts w:ascii="Arial" w:hAnsi="Arial" w:cs="Arial"/>
          <w:b/>
          <w:bCs/>
        </w:rPr>
        <w:t>U</w:t>
      </w:r>
      <w:r w:rsidR="00784A62">
        <w:rPr>
          <w:rFonts w:ascii="Arial" w:hAnsi="Arial" w:cs="Arial"/>
          <w:b/>
          <w:bCs/>
        </w:rPr>
        <w:t xml:space="preserve">   </w:t>
      </w:r>
      <w:r w:rsidRPr="00784A62">
        <w:rPr>
          <w:rFonts w:ascii="Arial" w:hAnsi="Arial" w:cs="Arial"/>
          <w:b/>
          <w:bCs/>
        </w:rPr>
        <w:t>K</w:t>
      </w:r>
      <w:r w:rsidR="00784A62">
        <w:rPr>
          <w:rFonts w:ascii="Arial" w:hAnsi="Arial" w:cs="Arial"/>
          <w:b/>
          <w:bCs/>
        </w:rPr>
        <w:t xml:space="preserve">   </w:t>
      </w:r>
      <w:r w:rsidR="001A6C1E" w:rsidRPr="00784A62">
        <w:rPr>
          <w:rFonts w:ascii="Arial" w:hAnsi="Arial" w:cs="Arial"/>
          <w:b/>
          <w:bCs/>
        </w:rPr>
        <w:t>U</w:t>
      </w:r>
      <w:r w:rsidR="008F134C" w:rsidRPr="00784A62">
        <w:rPr>
          <w:rFonts w:ascii="Arial" w:hAnsi="Arial" w:cs="Arial"/>
          <w:b/>
          <w:bCs/>
        </w:rPr>
        <w:t xml:space="preserve"> </w:t>
      </w:r>
    </w:p>
    <w:p w14:paraId="29BAE80A" w14:textId="77777777" w:rsidR="00D14451" w:rsidRDefault="00D14451" w:rsidP="00A66128">
      <w:pPr>
        <w:pStyle w:val="Bezproreda"/>
        <w:rPr>
          <w:rFonts w:ascii="Arial" w:hAnsi="Arial" w:cs="Arial"/>
          <w:b/>
          <w:bCs/>
          <w:sz w:val="22"/>
          <w:szCs w:val="22"/>
        </w:rPr>
      </w:pPr>
    </w:p>
    <w:p w14:paraId="7A6C44D2" w14:textId="77777777" w:rsidR="00041A02" w:rsidRPr="009A5A63" w:rsidRDefault="00041A02" w:rsidP="009A5A63">
      <w:pPr>
        <w:pStyle w:val="Bezproreda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D850B" w14:textId="77777777" w:rsidR="00D14451" w:rsidRPr="009A5A63" w:rsidRDefault="00D14451" w:rsidP="009A5A63">
      <w:pPr>
        <w:pStyle w:val="Bezproreda"/>
        <w:jc w:val="center"/>
        <w:rPr>
          <w:rFonts w:ascii="Arial" w:hAnsi="Arial" w:cs="Arial"/>
          <w:b/>
          <w:bCs/>
          <w:sz w:val="22"/>
          <w:szCs w:val="22"/>
        </w:rPr>
      </w:pPr>
      <w:r w:rsidRPr="009A5A63">
        <w:rPr>
          <w:rFonts w:ascii="Arial" w:hAnsi="Arial" w:cs="Arial"/>
          <w:b/>
          <w:bCs/>
          <w:sz w:val="22"/>
          <w:szCs w:val="22"/>
        </w:rPr>
        <w:t>Članak 1.</w:t>
      </w:r>
    </w:p>
    <w:p w14:paraId="6EB419B1" w14:textId="77777777" w:rsidR="001A6C1E" w:rsidRPr="009A5A63" w:rsidRDefault="001A6C1E" w:rsidP="009A5A63">
      <w:pPr>
        <w:pStyle w:val="Bezproreda"/>
        <w:rPr>
          <w:rFonts w:ascii="Arial" w:hAnsi="Arial" w:cs="Arial"/>
          <w:b/>
          <w:bCs/>
          <w:sz w:val="22"/>
          <w:szCs w:val="22"/>
        </w:rPr>
      </w:pPr>
    </w:p>
    <w:p w14:paraId="30A0EF19" w14:textId="6C827168" w:rsidR="00EE2A7E" w:rsidRDefault="00565DE9" w:rsidP="00565DE9">
      <w:pPr>
        <w:pStyle w:val="Odlomak"/>
      </w:pPr>
      <w:r>
        <w:t xml:space="preserve">Ne </w:t>
      </w:r>
      <w:r w:rsidR="005C2A47">
        <w:t>u</w:t>
      </w:r>
      <w:r w:rsidR="00B4533F">
        <w:t>svaja</w:t>
      </w:r>
      <w:r>
        <w:t xml:space="preserve"> se </w:t>
      </w:r>
      <w:r w:rsidR="00B4533F">
        <w:t xml:space="preserve">prijedlog Odluke o promjeni granice između Općine Netretić i Općine Ribnik. </w:t>
      </w:r>
    </w:p>
    <w:p w14:paraId="7FAD44C2" w14:textId="77777777" w:rsidR="00B4533F" w:rsidRPr="009A5A63" w:rsidRDefault="00B4533F" w:rsidP="00565DE9">
      <w:pPr>
        <w:pStyle w:val="Odlomak"/>
      </w:pPr>
    </w:p>
    <w:p w14:paraId="0F8C62C0" w14:textId="2733343E" w:rsidR="00154500" w:rsidRPr="009A5A63" w:rsidRDefault="00154500" w:rsidP="009A5A63">
      <w:pPr>
        <w:pStyle w:val="Bezproreda"/>
        <w:jc w:val="center"/>
        <w:rPr>
          <w:rFonts w:ascii="Arial" w:hAnsi="Arial" w:cs="Arial"/>
          <w:b/>
          <w:bCs/>
          <w:sz w:val="22"/>
          <w:szCs w:val="22"/>
        </w:rPr>
      </w:pPr>
      <w:r w:rsidRPr="009A5A63">
        <w:rPr>
          <w:rFonts w:ascii="Arial" w:hAnsi="Arial" w:cs="Arial"/>
          <w:b/>
          <w:bCs/>
          <w:sz w:val="22"/>
          <w:szCs w:val="22"/>
        </w:rPr>
        <w:t>Članak 2.</w:t>
      </w:r>
    </w:p>
    <w:p w14:paraId="0978EE15" w14:textId="2C890EDB" w:rsidR="00D14451" w:rsidRPr="009A5A63" w:rsidRDefault="00D14451" w:rsidP="00221AB9">
      <w:pPr>
        <w:pStyle w:val="Bezproreda"/>
        <w:jc w:val="both"/>
        <w:rPr>
          <w:rFonts w:ascii="Arial" w:hAnsi="Arial" w:cs="Arial"/>
          <w:b/>
          <w:bCs/>
          <w:sz w:val="22"/>
          <w:szCs w:val="22"/>
        </w:rPr>
      </w:pPr>
      <w:r w:rsidRPr="009A5A63">
        <w:rPr>
          <w:rFonts w:ascii="Arial" w:hAnsi="Arial" w:cs="Arial"/>
          <w:sz w:val="22"/>
          <w:szCs w:val="22"/>
        </w:rPr>
        <w:tab/>
      </w:r>
      <w:r w:rsidR="00133C80">
        <w:rPr>
          <w:rFonts w:ascii="Arial" w:hAnsi="Arial" w:cs="Arial"/>
          <w:sz w:val="22"/>
          <w:szCs w:val="22"/>
        </w:rPr>
        <w:t xml:space="preserve"> </w:t>
      </w:r>
    </w:p>
    <w:p w14:paraId="7F525BFD" w14:textId="02D5A7AA" w:rsidR="00D14451" w:rsidRPr="009A5A63" w:rsidRDefault="00D14451" w:rsidP="00B4533F">
      <w:pPr>
        <w:pStyle w:val="Odlomak"/>
      </w:pPr>
      <w:r w:rsidRPr="009A5A63">
        <w:t xml:space="preserve">Ova Odluka stupa na snagu </w:t>
      </w:r>
      <w:r w:rsidR="00B4533F">
        <w:t>prvog</w:t>
      </w:r>
      <w:r w:rsidR="009D0C5A" w:rsidRPr="009A5A63">
        <w:t xml:space="preserve"> dana od dana objave u</w:t>
      </w:r>
      <w:r w:rsidR="00EE2A7E" w:rsidRPr="009A5A63">
        <w:t xml:space="preserve"> </w:t>
      </w:r>
      <w:r w:rsidR="0075529B">
        <w:t>„Glasniku Općine Netretić“</w:t>
      </w:r>
      <w:r w:rsidR="006E3827">
        <w:t>.</w:t>
      </w:r>
    </w:p>
    <w:p w14:paraId="481B9212" w14:textId="77777777" w:rsidR="00D14451" w:rsidRDefault="00D14451" w:rsidP="009A5A63">
      <w:pPr>
        <w:pStyle w:val="Bezproreda"/>
        <w:jc w:val="center"/>
        <w:rPr>
          <w:rFonts w:ascii="Arial" w:hAnsi="Arial" w:cs="Arial"/>
          <w:sz w:val="22"/>
          <w:szCs w:val="22"/>
        </w:rPr>
      </w:pPr>
    </w:p>
    <w:p w14:paraId="54E12379" w14:textId="77777777" w:rsidR="000233DA" w:rsidRDefault="000233DA" w:rsidP="009A5A63">
      <w:pPr>
        <w:pStyle w:val="Bezproreda"/>
        <w:jc w:val="center"/>
        <w:rPr>
          <w:rFonts w:ascii="Arial" w:hAnsi="Arial" w:cs="Arial"/>
          <w:sz w:val="22"/>
          <w:szCs w:val="22"/>
        </w:rPr>
      </w:pPr>
    </w:p>
    <w:p w14:paraId="6D8ECE64" w14:textId="77777777" w:rsidR="004E228F" w:rsidRPr="009A5A63" w:rsidRDefault="004E228F" w:rsidP="009A5A63">
      <w:pPr>
        <w:pStyle w:val="Bezproreda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5"/>
        <w:gridCol w:w="4525"/>
      </w:tblGrid>
      <w:tr w:rsidR="00513E2C" w:rsidRPr="0033487A" w14:paraId="3C5C6A2C" w14:textId="77777777" w:rsidTr="00C00F4F">
        <w:trPr>
          <w:trHeight w:val="560"/>
        </w:trPr>
        <w:tc>
          <w:tcPr>
            <w:tcW w:w="4700" w:type="dxa"/>
          </w:tcPr>
          <w:p w14:paraId="15C4B6F1" w14:textId="77777777" w:rsidR="00513E2C" w:rsidRPr="0033487A" w:rsidRDefault="00513E2C" w:rsidP="00C00F4F">
            <w:p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</w:pPr>
          </w:p>
        </w:tc>
        <w:tc>
          <w:tcPr>
            <w:tcW w:w="4700" w:type="dxa"/>
          </w:tcPr>
          <w:p w14:paraId="36AAF4A6" w14:textId="77777777" w:rsidR="00513E2C" w:rsidRPr="0033487A" w:rsidRDefault="00513E2C" w:rsidP="00C00F4F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AU" w:eastAsia="hr-HR"/>
              </w:rPr>
            </w:pPr>
            <w:r w:rsidRPr="0033487A">
              <w:rPr>
                <w:rFonts w:ascii="Arial" w:eastAsia="Times New Roman" w:hAnsi="Arial" w:cs="Arial"/>
                <w:b/>
                <w:sz w:val="22"/>
                <w:szCs w:val="22"/>
                <w:lang w:val="en-AU" w:eastAsia="hr-HR"/>
              </w:rPr>
              <w:t>PREDSJEDNIK OPĆINSKOG VIJEĆA:</w:t>
            </w:r>
          </w:p>
          <w:p w14:paraId="57784784" w14:textId="77777777" w:rsidR="00513E2C" w:rsidRPr="0033487A" w:rsidRDefault="00513E2C" w:rsidP="00C00F4F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AU" w:eastAsia="hr-HR"/>
              </w:rPr>
            </w:pPr>
            <w:r w:rsidRPr="0033487A">
              <w:rPr>
                <w:rFonts w:ascii="Arial" w:eastAsia="Times New Roman" w:hAnsi="Arial" w:cs="Arial"/>
                <w:b/>
                <w:sz w:val="22"/>
                <w:szCs w:val="22"/>
                <w:lang w:val="en-AU" w:eastAsia="hr-HR"/>
              </w:rPr>
              <w:t>Tomislav Frketić</w:t>
            </w:r>
          </w:p>
        </w:tc>
      </w:tr>
      <w:tr w:rsidR="00513E2C" w:rsidRPr="0033487A" w14:paraId="33536FF6" w14:textId="77777777" w:rsidTr="00C00F4F">
        <w:trPr>
          <w:trHeight w:val="891"/>
        </w:trPr>
        <w:tc>
          <w:tcPr>
            <w:tcW w:w="4700" w:type="dxa"/>
          </w:tcPr>
          <w:p w14:paraId="4061DDF2" w14:textId="77777777" w:rsidR="00513E2C" w:rsidRPr="0033487A" w:rsidRDefault="00513E2C" w:rsidP="00C00F4F">
            <w:pPr>
              <w:tabs>
                <w:tab w:val="left" w:pos="993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pacing w:after="0" w:line="240" w:lineRule="auto"/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</w:pPr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  <w:t>DOSTAVITI:</w:t>
            </w:r>
          </w:p>
          <w:p w14:paraId="203BA4B1" w14:textId="575B2474" w:rsidR="000233DA" w:rsidRPr="0033487A" w:rsidRDefault="000233DA" w:rsidP="00513E2C">
            <w:pPr>
              <w:numPr>
                <w:ilvl w:val="0"/>
                <w:numId w:val="2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</w:pPr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  <w:t>Općina Ribnik</w:t>
            </w:r>
            <w:r w:rsidR="0060572C" w:rsidRPr="0033487A"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  <w:t xml:space="preserve">, </w:t>
            </w:r>
            <w:proofErr w:type="spellStart"/>
            <w:r w:rsidR="0060572C" w:rsidRPr="0033487A"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  <w:t>Ribnik</w:t>
            </w:r>
            <w:proofErr w:type="spellEnd"/>
            <w:r w:rsidR="0060572C" w:rsidRPr="0033487A"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  <w:t xml:space="preserve"> 4a,</w:t>
            </w:r>
            <w:r w:rsidR="00ED13A1" w:rsidRPr="0033487A"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  <w:t xml:space="preserve"> </w:t>
            </w:r>
            <w:proofErr w:type="spellStart"/>
            <w:r w:rsidR="0060572C" w:rsidRPr="0033487A"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  <w:t>Ribnik</w:t>
            </w:r>
            <w:proofErr w:type="spellEnd"/>
            <w:r w:rsidR="00ED13A1" w:rsidRPr="0033487A"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  <w:t>,</w:t>
            </w:r>
          </w:p>
          <w:p w14:paraId="74DBFC77" w14:textId="7E586585" w:rsidR="00513E2C" w:rsidRPr="0033487A" w:rsidRDefault="00513E2C" w:rsidP="00513E2C">
            <w:pPr>
              <w:numPr>
                <w:ilvl w:val="0"/>
                <w:numId w:val="2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</w:pPr>
            <w:proofErr w:type="spellStart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>Općinski</w:t>
            </w:r>
            <w:proofErr w:type="spellEnd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 xml:space="preserve"> </w:t>
            </w:r>
            <w:proofErr w:type="spellStart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>načelnik</w:t>
            </w:r>
            <w:proofErr w:type="spellEnd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 xml:space="preserve">, </w:t>
            </w:r>
            <w:proofErr w:type="spellStart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>ovdje</w:t>
            </w:r>
            <w:proofErr w:type="spellEnd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>,</w:t>
            </w:r>
          </w:p>
          <w:p w14:paraId="36715B84" w14:textId="77777777" w:rsidR="00513E2C" w:rsidRPr="0033487A" w:rsidRDefault="00513E2C" w:rsidP="00513E2C">
            <w:pPr>
              <w:numPr>
                <w:ilvl w:val="0"/>
                <w:numId w:val="2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</w:pPr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  <w:t>P</w:t>
            </w:r>
            <w:proofErr w:type="spellStart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>ročelnica</w:t>
            </w:r>
            <w:proofErr w:type="spellEnd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 xml:space="preserve"> JUO, </w:t>
            </w:r>
            <w:proofErr w:type="spellStart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>ovdje</w:t>
            </w:r>
            <w:proofErr w:type="spellEnd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>,</w:t>
            </w:r>
          </w:p>
          <w:p w14:paraId="1EDF52AB" w14:textId="77777777" w:rsidR="00513E2C" w:rsidRPr="0033487A" w:rsidRDefault="00513E2C" w:rsidP="00513E2C">
            <w:pPr>
              <w:numPr>
                <w:ilvl w:val="0"/>
                <w:numId w:val="2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</w:pPr>
            <w:proofErr w:type="spellStart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>Dokumentacija</w:t>
            </w:r>
            <w:proofErr w:type="spellEnd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 xml:space="preserve">, </w:t>
            </w:r>
            <w:proofErr w:type="spellStart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>ovdje</w:t>
            </w:r>
            <w:proofErr w:type="spellEnd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>,</w:t>
            </w:r>
          </w:p>
          <w:p w14:paraId="78731ABF" w14:textId="77777777" w:rsidR="00513E2C" w:rsidRPr="0033487A" w:rsidRDefault="00513E2C" w:rsidP="00513E2C">
            <w:pPr>
              <w:numPr>
                <w:ilvl w:val="0"/>
                <w:numId w:val="2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</w:pPr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 xml:space="preserve">Za </w:t>
            </w:r>
            <w:proofErr w:type="spellStart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>objavu</w:t>
            </w:r>
            <w:proofErr w:type="spellEnd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 xml:space="preserve">, </w:t>
            </w:r>
            <w:proofErr w:type="spellStart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>ovdje</w:t>
            </w:r>
            <w:proofErr w:type="spellEnd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>,</w:t>
            </w:r>
          </w:p>
          <w:p w14:paraId="72D60D2A" w14:textId="77777777" w:rsidR="00513E2C" w:rsidRPr="0033487A" w:rsidRDefault="00513E2C" w:rsidP="00513E2C">
            <w:pPr>
              <w:numPr>
                <w:ilvl w:val="0"/>
                <w:numId w:val="2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sz w:val="22"/>
                <w:szCs w:val="22"/>
                <w:lang w:val="en-AU" w:eastAsia="hr-HR"/>
              </w:rPr>
            </w:pPr>
            <w:proofErr w:type="gramStart"/>
            <w:r w:rsidRPr="0033487A">
              <w:rPr>
                <w:rFonts w:ascii="Arial" w:eastAsia="Times New Roman" w:hAnsi="Arial" w:cs="Arial"/>
                <w:bCs/>
                <w:sz w:val="22"/>
                <w:szCs w:val="22"/>
                <w:lang w:val="en-US" w:eastAsia="hr-HR"/>
              </w:rPr>
              <w:t>PISMOHRANA.-</w:t>
            </w:r>
            <w:proofErr w:type="gramEnd"/>
          </w:p>
        </w:tc>
        <w:tc>
          <w:tcPr>
            <w:tcW w:w="4700" w:type="dxa"/>
          </w:tcPr>
          <w:p w14:paraId="18C40729" w14:textId="77777777" w:rsidR="00513E2C" w:rsidRPr="0033487A" w:rsidRDefault="00513E2C" w:rsidP="00C00F4F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AU" w:eastAsia="hr-HR"/>
              </w:rPr>
            </w:pPr>
          </w:p>
        </w:tc>
      </w:tr>
    </w:tbl>
    <w:p w14:paraId="66493685" w14:textId="77777777" w:rsidR="00D14451" w:rsidRPr="009A5A63" w:rsidRDefault="00D14451" w:rsidP="009A5A63">
      <w:pPr>
        <w:pStyle w:val="Bezproreda"/>
        <w:jc w:val="right"/>
        <w:rPr>
          <w:rFonts w:ascii="Arial" w:hAnsi="Arial" w:cs="Arial"/>
          <w:b/>
          <w:bCs/>
          <w:sz w:val="22"/>
          <w:szCs w:val="22"/>
        </w:rPr>
      </w:pPr>
    </w:p>
    <w:p w14:paraId="3ED75056" w14:textId="77777777" w:rsidR="005C4B5A" w:rsidRPr="009A5A63" w:rsidRDefault="005C4B5A" w:rsidP="009A5A63">
      <w:pPr>
        <w:pStyle w:val="Bezproreda"/>
        <w:jc w:val="right"/>
        <w:rPr>
          <w:rFonts w:ascii="Arial" w:hAnsi="Arial" w:cs="Arial"/>
          <w:b/>
          <w:bCs/>
          <w:sz w:val="22"/>
          <w:szCs w:val="22"/>
        </w:rPr>
      </w:pPr>
    </w:p>
    <w:p w14:paraId="41D7B8D6" w14:textId="77777777" w:rsidR="005C4B5A" w:rsidRPr="009A5A63" w:rsidRDefault="005C4B5A" w:rsidP="009A5A63">
      <w:pPr>
        <w:pStyle w:val="Bezproreda"/>
        <w:jc w:val="right"/>
        <w:rPr>
          <w:rFonts w:ascii="Arial" w:hAnsi="Arial" w:cs="Arial"/>
          <w:b/>
          <w:bCs/>
          <w:sz w:val="22"/>
          <w:szCs w:val="22"/>
        </w:rPr>
      </w:pPr>
    </w:p>
    <w:p w14:paraId="4DAA322C" w14:textId="77777777" w:rsidR="005C4B5A" w:rsidRPr="009A5A63" w:rsidRDefault="005C4B5A" w:rsidP="009A5A63">
      <w:pPr>
        <w:pStyle w:val="Bezproreda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5C4B5A" w:rsidRPr="009A5A63" w:rsidSect="00C46EC5">
      <w:pgSz w:w="11906" w:h="16838" w:code="9"/>
      <w:pgMar w:top="993" w:right="1418" w:bottom="99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A50AA"/>
    <w:multiLevelType w:val="hybridMultilevel"/>
    <w:tmpl w:val="81E6E2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B68F8"/>
    <w:multiLevelType w:val="multilevel"/>
    <w:tmpl w:val="6602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2344618">
    <w:abstractNumId w:val="1"/>
  </w:num>
  <w:num w:numId="2" w16cid:durableId="1802964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51"/>
    <w:rsid w:val="000233DA"/>
    <w:rsid w:val="00041A02"/>
    <w:rsid w:val="00044AEF"/>
    <w:rsid w:val="00057862"/>
    <w:rsid w:val="00133C80"/>
    <w:rsid w:val="00154500"/>
    <w:rsid w:val="00180035"/>
    <w:rsid w:val="001A4652"/>
    <w:rsid w:val="001A63EB"/>
    <w:rsid w:val="001A6C1E"/>
    <w:rsid w:val="001B30C7"/>
    <w:rsid w:val="001B5003"/>
    <w:rsid w:val="001B6956"/>
    <w:rsid w:val="001C4077"/>
    <w:rsid w:val="001C6FC4"/>
    <w:rsid w:val="00221AB9"/>
    <w:rsid w:val="002B110F"/>
    <w:rsid w:val="002E5B45"/>
    <w:rsid w:val="0033487A"/>
    <w:rsid w:val="00350879"/>
    <w:rsid w:val="003660D8"/>
    <w:rsid w:val="003A0847"/>
    <w:rsid w:val="003C0B6B"/>
    <w:rsid w:val="003C33D3"/>
    <w:rsid w:val="003C625A"/>
    <w:rsid w:val="003E64C3"/>
    <w:rsid w:val="004202C3"/>
    <w:rsid w:val="0043260C"/>
    <w:rsid w:val="00473E2C"/>
    <w:rsid w:val="00487980"/>
    <w:rsid w:val="004E228F"/>
    <w:rsid w:val="00513E2C"/>
    <w:rsid w:val="005156F8"/>
    <w:rsid w:val="00515C75"/>
    <w:rsid w:val="00530456"/>
    <w:rsid w:val="00530BFF"/>
    <w:rsid w:val="00565DE9"/>
    <w:rsid w:val="00571F60"/>
    <w:rsid w:val="00586085"/>
    <w:rsid w:val="005C2A47"/>
    <w:rsid w:val="005C4B5A"/>
    <w:rsid w:val="005F0711"/>
    <w:rsid w:val="0060572C"/>
    <w:rsid w:val="006C6FCD"/>
    <w:rsid w:val="006E0219"/>
    <w:rsid w:val="006E201D"/>
    <w:rsid w:val="006E3827"/>
    <w:rsid w:val="00704433"/>
    <w:rsid w:val="00716655"/>
    <w:rsid w:val="00716E7A"/>
    <w:rsid w:val="00727839"/>
    <w:rsid w:val="007451FD"/>
    <w:rsid w:val="00753753"/>
    <w:rsid w:val="0075529B"/>
    <w:rsid w:val="00784A62"/>
    <w:rsid w:val="00831118"/>
    <w:rsid w:val="00834AED"/>
    <w:rsid w:val="008368C4"/>
    <w:rsid w:val="00893255"/>
    <w:rsid w:val="008A4126"/>
    <w:rsid w:val="008A5D3B"/>
    <w:rsid w:val="008D6773"/>
    <w:rsid w:val="008F134C"/>
    <w:rsid w:val="009048EF"/>
    <w:rsid w:val="0092127B"/>
    <w:rsid w:val="009457A5"/>
    <w:rsid w:val="009A5A63"/>
    <w:rsid w:val="009D0C5A"/>
    <w:rsid w:val="00A0760B"/>
    <w:rsid w:val="00A214F2"/>
    <w:rsid w:val="00A33764"/>
    <w:rsid w:val="00A33E29"/>
    <w:rsid w:val="00A4445C"/>
    <w:rsid w:val="00A66128"/>
    <w:rsid w:val="00A95F3A"/>
    <w:rsid w:val="00A96840"/>
    <w:rsid w:val="00AA55A1"/>
    <w:rsid w:val="00B4533F"/>
    <w:rsid w:val="00BA2ED3"/>
    <w:rsid w:val="00BE5D57"/>
    <w:rsid w:val="00C12CE2"/>
    <w:rsid w:val="00C42E44"/>
    <w:rsid w:val="00C46EC5"/>
    <w:rsid w:val="00C64D6F"/>
    <w:rsid w:val="00CA3848"/>
    <w:rsid w:val="00CF10A4"/>
    <w:rsid w:val="00CF1B99"/>
    <w:rsid w:val="00D012B6"/>
    <w:rsid w:val="00D14451"/>
    <w:rsid w:val="00D975C7"/>
    <w:rsid w:val="00D97B3E"/>
    <w:rsid w:val="00DE44AB"/>
    <w:rsid w:val="00DE5A57"/>
    <w:rsid w:val="00DE5CB2"/>
    <w:rsid w:val="00DF0341"/>
    <w:rsid w:val="00E04F1B"/>
    <w:rsid w:val="00E22183"/>
    <w:rsid w:val="00E326F6"/>
    <w:rsid w:val="00E46C73"/>
    <w:rsid w:val="00E52A23"/>
    <w:rsid w:val="00E778DC"/>
    <w:rsid w:val="00E93B7B"/>
    <w:rsid w:val="00EC2C6F"/>
    <w:rsid w:val="00EC32E0"/>
    <w:rsid w:val="00EC6220"/>
    <w:rsid w:val="00EC718A"/>
    <w:rsid w:val="00ED13A1"/>
    <w:rsid w:val="00EE06B9"/>
    <w:rsid w:val="00EE2A7E"/>
    <w:rsid w:val="00F02E47"/>
    <w:rsid w:val="00F10E45"/>
    <w:rsid w:val="00F14E67"/>
    <w:rsid w:val="00F1719E"/>
    <w:rsid w:val="00F5607E"/>
    <w:rsid w:val="00F81D1B"/>
    <w:rsid w:val="00F8628B"/>
    <w:rsid w:val="00F91474"/>
    <w:rsid w:val="00F9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21745"/>
  <w15:chartTrackingRefBased/>
  <w15:docId w15:val="{AC75CCC1-C981-4CD6-8184-00BAFA114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451"/>
  </w:style>
  <w:style w:type="paragraph" w:styleId="Naslov1">
    <w:name w:val="heading 1"/>
    <w:basedOn w:val="Normal"/>
    <w:next w:val="Normal"/>
    <w:link w:val="Naslov1Char"/>
    <w:uiPriority w:val="9"/>
    <w:qFormat/>
    <w:rsid w:val="00D14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14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D144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4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44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14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14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14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14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144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144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D144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1445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445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1445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1445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1445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1445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14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14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14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14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4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1445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1445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1445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14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1445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14451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D14451"/>
    <w:pPr>
      <w:spacing w:after="0" w:line="240" w:lineRule="auto"/>
    </w:pPr>
  </w:style>
  <w:style w:type="paragraph" w:customStyle="1" w:styleId="Odlomak">
    <w:name w:val="Odlomak"/>
    <w:basedOn w:val="Normal"/>
    <w:qFormat/>
    <w:rsid w:val="009A5A63"/>
    <w:pPr>
      <w:spacing w:after="0" w:line="240" w:lineRule="auto"/>
      <w:ind w:firstLine="1134"/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Stefana Požgaj</dc:creator>
  <cp:keywords/>
  <dc:description/>
  <cp:lastModifiedBy>Branka Vrcić</cp:lastModifiedBy>
  <cp:revision>44</cp:revision>
  <cp:lastPrinted>2026-07-31T05:58:00Z</cp:lastPrinted>
  <dcterms:created xsi:type="dcterms:W3CDTF">2026-05-28T08:57:00Z</dcterms:created>
  <dcterms:modified xsi:type="dcterms:W3CDTF">2026-07-31T08:31:00Z</dcterms:modified>
</cp:coreProperties>
</file>